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A3" w:rsidRDefault="00F019A3" w:rsidP="00C14922">
      <w:pPr>
        <w:ind w:left="-567" w:firstLine="27"/>
        <w:jc w:val="center"/>
        <w:rPr>
          <w:sz w:val="24"/>
          <w:szCs w:val="24"/>
        </w:rPr>
      </w:pPr>
      <w:r>
        <w:rPr>
          <w:sz w:val="24"/>
          <w:szCs w:val="24"/>
        </w:rPr>
        <w:t>Выступление на МО классных руководителей. 22.01.2014 год</w:t>
      </w:r>
    </w:p>
    <w:p w:rsidR="00F019A3" w:rsidRDefault="00900C2E" w:rsidP="00900C2E">
      <w:pPr>
        <w:ind w:left="-567" w:firstLine="27"/>
        <w:jc w:val="right"/>
        <w:rPr>
          <w:sz w:val="24"/>
          <w:szCs w:val="24"/>
        </w:rPr>
      </w:pPr>
      <w:r>
        <w:rPr>
          <w:sz w:val="24"/>
          <w:szCs w:val="24"/>
        </w:rPr>
        <w:t>Редькина Т.С.</w:t>
      </w:r>
      <w:bookmarkStart w:id="0" w:name="_GoBack"/>
      <w:bookmarkEnd w:id="0"/>
    </w:p>
    <w:p w:rsidR="00F019A3" w:rsidRPr="00F019A3" w:rsidRDefault="00F019A3" w:rsidP="00C14922">
      <w:pPr>
        <w:pStyle w:val="2"/>
        <w:jc w:val="both"/>
        <w:rPr>
          <w:b/>
          <w:sz w:val="24"/>
        </w:rPr>
      </w:pPr>
      <w:r>
        <w:rPr>
          <w:b/>
          <w:sz w:val="24"/>
        </w:rPr>
        <w:t xml:space="preserve">Тема моего самообразования как классного руководителя: </w:t>
      </w:r>
      <w:r w:rsidRPr="00F019A3">
        <w:rPr>
          <w:sz w:val="24"/>
          <w:szCs w:val="24"/>
        </w:rPr>
        <w:t>Воспитание духовно - развитой личности с позитивным отношением к жизни, учёбе и активной гражданской позицией.</w:t>
      </w:r>
      <w:r>
        <w:rPr>
          <w:sz w:val="24"/>
          <w:szCs w:val="24"/>
        </w:rPr>
        <w:t xml:space="preserve"> В настоящее время я являюсь классным руководителем 7 </w:t>
      </w:r>
      <w:r w:rsidR="00E3253F">
        <w:rPr>
          <w:sz w:val="24"/>
          <w:szCs w:val="24"/>
        </w:rPr>
        <w:t xml:space="preserve">б </w:t>
      </w:r>
      <w:r>
        <w:rPr>
          <w:sz w:val="24"/>
          <w:szCs w:val="24"/>
        </w:rPr>
        <w:t xml:space="preserve">класса. Приоритетным направлением воспитательной системы </w:t>
      </w:r>
      <w:proofErr w:type="gramStart"/>
      <w:r>
        <w:rPr>
          <w:sz w:val="24"/>
          <w:szCs w:val="24"/>
        </w:rPr>
        <w:t>с  подростками</w:t>
      </w:r>
      <w:proofErr w:type="gramEnd"/>
      <w:r>
        <w:rPr>
          <w:sz w:val="24"/>
          <w:szCs w:val="24"/>
        </w:rPr>
        <w:t xml:space="preserve"> моего класса, на сегодняшний день, можно считать, их ориентацию на общечеловеческие ценности, развитию и проявлению ребенком личностных качеств, формированию его индивидуальности, субъективности, способности к нравственной творческой самореализации.</w:t>
      </w:r>
    </w:p>
    <w:p w:rsidR="00F019A3" w:rsidRDefault="00F019A3" w:rsidP="00C14922">
      <w:pPr>
        <w:jc w:val="both"/>
        <w:rPr>
          <w:sz w:val="24"/>
          <w:szCs w:val="24"/>
        </w:rPr>
      </w:pPr>
      <w:r>
        <w:rPr>
          <w:sz w:val="24"/>
          <w:szCs w:val="24"/>
        </w:rPr>
        <w:t xml:space="preserve"> Каждый ребенок — это личность, обладающая своим темпераментом, характером, способностями, мировоззрением, определённым жизненным опытом. В каждом ребенке существуют потребность в актуализации </w:t>
      </w:r>
      <w:proofErr w:type="gramStart"/>
      <w:r>
        <w:rPr>
          <w:sz w:val="24"/>
          <w:szCs w:val="24"/>
        </w:rPr>
        <w:t>своих  интеллектуальных</w:t>
      </w:r>
      <w:proofErr w:type="gramEnd"/>
      <w:r>
        <w:rPr>
          <w:sz w:val="24"/>
          <w:szCs w:val="24"/>
        </w:rPr>
        <w:t>, коммуникативных и физических способностей. Важно пробудить и поддержать его стремление к проявлению и развитию природных и приобретенных возможностей. Всячески содействовать каждому члену коллектива класса стать самим собой, обрести свой образ.</w:t>
      </w:r>
    </w:p>
    <w:p w:rsidR="00F019A3" w:rsidRDefault="00F019A3" w:rsidP="00C14922">
      <w:pPr>
        <w:jc w:val="both"/>
        <w:rPr>
          <w:sz w:val="24"/>
          <w:szCs w:val="24"/>
        </w:rPr>
      </w:pPr>
      <w:r>
        <w:rPr>
          <w:sz w:val="24"/>
          <w:szCs w:val="24"/>
        </w:rPr>
        <w:t xml:space="preserve">         Исходя из этого, главным системообразующим фактором воспитательной системы класса может как индивидуальная, так и совместная деятельность по сплочению классного коллектива, через коллективно творческие дела</w:t>
      </w:r>
      <w:r w:rsidR="00E3253F">
        <w:rPr>
          <w:sz w:val="24"/>
          <w:szCs w:val="24"/>
        </w:rPr>
        <w:t>.</w:t>
      </w:r>
    </w:p>
    <w:p w:rsidR="00E3253F" w:rsidRDefault="00E3253F" w:rsidP="00C14922">
      <w:pPr>
        <w:jc w:val="both"/>
        <w:rPr>
          <w:sz w:val="24"/>
          <w:szCs w:val="24"/>
        </w:rPr>
      </w:pPr>
      <w:r>
        <w:rPr>
          <w:sz w:val="24"/>
          <w:szCs w:val="24"/>
        </w:rPr>
        <w:t xml:space="preserve">В классе 17 человек :12 мальчиков и 5 девочек. Коллектив сформировался с первого класса. Ребята в классе </w:t>
      </w:r>
      <w:proofErr w:type="gramStart"/>
      <w:r>
        <w:rPr>
          <w:sz w:val="24"/>
          <w:szCs w:val="24"/>
        </w:rPr>
        <w:t>работоспособные,  но</w:t>
      </w:r>
      <w:proofErr w:type="gramEnd"/>
      <w:r>
        <w:rPr>
          <w:sz w:val="24"/>
          <w:szCs w:val="24"/>
        </w:rPr>
        <w:t xml:space="preserve"> уровень познавательной активности у большинства низкий, поэтому успеваемость в классе невысокая. Отношение к школе и учебной деятельности остается у части ребят несерьезной. Класс сложно организовать на самостоятельную работу. Коллектив работоспособный, но нуждается в сильных постоянных лидерах и </w:t>
      </w:r>
      <w:proofErr w:type="gramStart"/>
      <w:r>
        <w:rPr>
          <w:sz w:val="24"/>
          <w:szCs w:val="24"/>
        </w:rPr>
        <w:t>постоянном контроле</w:t>
      </w:r>
      <w:proofErr w:type="gramEnd"/>
      <w:r>
        <w:rPr>
          <w:sz w:val="24"/>
          <w:szCs w:val="24"/>
        </w:rPr>
        <w:t xml:space="preserve"> и руководстве со стороны классного руководителя.</w:t>
      </w:r>
    </w:p>
    <w:p w:rsidR="00A0499B" w:rsidRPr="00A0499B" w:rsidRDefault="006D07E1" w:rsidP="00C14922">
      <w:pPr>
        <w:jc w:val="both"/>
        <w:rPr>
          <w:sz w:val="24"/>
          <w:szCs w:val="24"/>
          <w:u w:val="single"/>
        </w:rPr>
      </w:pPr>
      <w:r w:rsidRPr="00A0499B">
        <w:rPr>
          <w:sz w:val="24"/>
          <w:szCs w:val="24"/>
        </w:rPr>
        <w:t>Личность человека формируется и развивается в результате воздействия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мыслится как пассивное существо, которое фотографически отображает внешнее воздействие. Он выступает как субъект своего собственного формирования и развития. </w:t>
      </w:r>
      <w:r w:rsidR="00A0499B" w:rsidRPr="00A0499B">
        <w:rPr>
          <w:sz w:val="24"/>
          <w:szCs w:val="24"/>
        </w:rPr>
        <w:t>В воспитательной работе класса используются различные беседы, презентации, игры, групповая деятельность, элементы соревнования, обсуждение книг и кинофильмов, встречи с интересными людьми, участие во внеклассных мероприятиях проводимых старшеклассниками.</w:t>
      </w:r>
      <w:r w:rsidR="00A0499B" w:rsidRPr="00A0499B">
        <w:rPr>
          <w:i/>
          <w:sz w:val="24"/>
          <w:szCs w:val="24"/>
        </w:rPr>
        <w:t xml:space="preserve"> </w:t>
      </w:r>
      <w:r w:rsidR="00A0499B" w:rsidRPr="00A0499B">
        <w:rPr>
          <w:sz w:val="24"/>
          <w:szCs w:val="24"/>
        </w:rPr>
        <w:t xml:space="preserve">На классных часах и собраниях ребята анализируют </w:t>
      </w:r>
      <w:proofErr w:type="gramStart"/>
      <w:r w:rsidR="00A0499B" w:rsidRPr="00A0499B">
        <w:rPr>
          <w:sz w:val="24"/>
          <w:szCs w:val="24"/>
        </w:rPr>
        <w:t>свои  поступки</w:t>
      </w:r>
      <w:proofErr w:type="gramEnd"/>
      <w:r w:rsidR="00A0499B" w:rsidRPr="00A0499B">
        <w:rPr>
          <w:sz w:val="24"/>
          <w:szCs w:val="24"/>
        </w:rPr>
        <w:t xml:space="preserve"> и поступки  своих одноклассников, делают выводы и учатся на конкретных ситуациях, а также принимают участие в разборе различных ситуаций и отношений.</w:t>
      </w:r>
      <w:r w:rsidR="00A0499B" w:rsidRPr="00A0499B">
        <w:rPr>
          <w:rFonts w:ascii="Georgia" w:hAnsi="Georgia"/>
          <w:i/>
          <w:sz w:val="24"/>
          <w:szCs w:val="24"/>
        </w:rPr>
        <w:t xml:space="preserve"> </w:t>
      </w:r>
      <w:r w:rsidR="00A0499B" w:rsidRPr="00A0499B">
        <w:rPr>
          <w:sz w:val="24"/>
          <w:szCs w:val="24"/>
        </w:rPr>
        <w:t>В классе предпочитают такие виды деятельности, как познание, труд, общение</w:t>
      </w:r>
    </w:p>
    <w:p w:rsidR="00C14922" w:rsidRPr="0045031D" w:rsidRDefault="00A0499B" w:rsidP="00C14922">
      <w:pPr>
        <w:shd w:val="clear" w:color="auto" w:fill="F4EFE9"/>
        <w:jc w:val="both"/>
        <w:rPr>
          <w:color w:val="333333"/>
          <w:sz w:val="24"/>
          <w:szCs w:val="24"/>
        </w:rPr>
      </w:pPr>
      <w:r w:rsidRPr="00A0499B">
        <w:rPr>
          <w:sz w:val="24"/>
          <w:szCs w:val="24"/>
        </w:rPr>
        <w:t xml:space="preserve"> Учащиеся   пока не могут самостоятельно ставить цели своей деятельности</w:t>
      </w:r>
      <w:r w:rsidR="00C14922">
        <w:rPr>
          <w:sz w:val="24"/>
          <w:szCs w:val="24"/>
        </w:rPr>
        <w:t xml:space="preserve"> </w:t>
      </w:r>
      <w:r w:rsidR="00C14922" w:rsidRPr="00BA4C81">
        <w:rPr>
          <w:color w:val="333333"/>
          <w:sz w:val="24"/>
          <w:szCs w:val="24"/>
        </w:rPr>
        <w:t xml:space="preserve">Мероприятия: </w:t>
      </w:r>
      <w:r w:rsidR="00C14922">
        <w:rPr>
          <w:color w:val="333333"/>
          <w:sz w:val="24"/>
          <w:szCs w:val="24"/>
        </w:rPr>
        <w:t xml:space="preserve">1. </w:t>
      </w:r>
      <w:r w:rsidR="00C14922" w:rsidRPr="00BA4C81">
        <w:rPr>
          <w:color w:val="333333"/>
          <w:sz w:val="24"/>
          <w:szCs w:val="24"/>
        </w:rPr>
        <w:t>Поздравление ветеранов</w:t>
      </w:r>
    </w:p>
    <w:p w:rsidR="00C14922" w:rsidRDefault="00C14922" w:rsidP="00C14922">
      <w:pPr>
        <w:jc w:val="both"/>
        <w:rPr>
          <w:sz w:val="24"/>
          <w:szCs w:val="24"/>
        </w:rPr>
      </w:pPr>
      <w:r w:rsidRPr="00BA4C81">
        <w:rPr>
          <w:sz w:val="24"/>
          <w:szCs w:val="24"/>
        </w:rPr>
        <w:t xml:space="preserve">                           2.</w:t>
      </w:r>
      <w:r>
        <w:rPr>
          <w:sz w:val="24"/>
          <w:szCs w:val="24"/>
        </w:rPr>
        <w:t xml:space="preserve"> Можем ли мы считать себя взрослыми?</w:t>
      </w:r>
    </w:p>
    <w:p w:rsidR="00C14922" w:rsidRDefault="00C14922" w:rsidP="00C14922">
      <w:pPr>
        <w:jc w:val="both"/>
        <w:rPr>
          <w:sz w:val="24"/>
          <w:szCs w:val="24"/>
        </w:rPr>
      </w:pPr>
      <w:r>
        <w:rPr>
          <w:sz w:val="24"/>
          <w:szCs w:val="24"/>
        </w:rPr>
        <w:t xml:space="preserve">                           3. посеешь привычку- пожнешь характер.</w:t>
      </w:r>
    </w:p>
    <w:p w:rsidR="00C14922" w:rsidRDefault="00C14922" w:rsidP="00C14922">
      <w:pPr>
        <w:jc w:val="both"/>
        <w:rPr>
          <w:sz w:val="24"/>
          <w:szCs w:val="24"/>
        </w:rPr>
      </w:pPr>
      <w:r>
        <w:rPr>
          <w:sz w:val="24"/>
          <w:szCs w:val="24"/>
        </w:rPr>
        <w:t xml:space="preserve">                           4. По законам </w:t>
      </w:r>
      <w:proofErr w:type="gramStart"/>
      <w:r>
        <w:rPr>
          <w:sz w:val="24"/>
          <w:szCs w:val="24"/>
        </w:rPr>
        <w:t>мужества  ?</w:t>
      </w:r>
      <w:proofErr w:type="gramEnd"/>
      <w:r>
        <w:rPr>
          <w:sz w:val="24"/>
          <w:szCs w:val="24"/>
        </w:rPr>
        <w:t xml:space="preserve"> о службе МЧС</w:t>
      </w:r>
    </w:p>
    <w:p w:rsidR="00C14922" w:rsidRDefault="00C14922" w:rsidP="00C14922">
      <w:pPr>
        <w:jc w:val="both"/>
        <w:rPr>
          <w:sz w:val="24"/>
          <w:szCs w:val="24"/>
        </w:rPr>
      </w:pPr>
      <w:r>
        <w:rPr>
          <w:sz w:val="24"/>
          <w:szCs w:val="24"/>
        </w:rPr>
        <w:t xml:space="preserve">                           5. Добро и зло. Причины наших поступков</w:t>
      </w:r>
    </w:p>
    <w:p w:rsidR="00C14922" w:rsidRDefault="00C14922" w:rsidP="00C14922">
      <w:pPr>
        <w:jc w:val="both"/>
        <w:rPr>
          <w:sz w:val="24"/>
          <w:szCs w:val="24"/>
        </w:rPr>
      </w:pPr>
      <w:r>
        <w:rPr>
          <w:sz w:val="24"/>
          <w:szCs w:val="24"/>
        </w:rPr>
        <w:t xml:space="preserve">                           6. Кто я? Какой я </w:t>
      </w:r>
      <w:proofErr w:type="gramStart"/>
      <w:r>
        <w:rPr>
          <w:sz w:val="24"/>
          <w:szCs w:val="24"/>
        </w:rPr>
        <w:t>человек ?</w:t>
      </w:r>
      <w:proofErr w:type="gramEnd"/>
      <w:r>
        <w:rPr>
          <w:sz w:val="24"/>
          <w:szCs w:val="24"/>
        </w:rPr>
        <w:t xml:space="preserve"> (рассказать подробнее)</w:t>
      </w:r>
    </w:p>
    <w:p w:rsidR="00C14922" w:rsidRDefault="00C14922" w:rsidP="00C14922">
      <w:pPr>
        <w:jc w:val="both"/>
        <w:rPr>
          <w:sz w:val="24"/>
          <w:szCs w:val="24"/>
        </w:rPr>
      </w:pPr>
      <w:r>
        <w:rPr>
          <w:sz w:val="24"/>
          <w:szCs w:val="24"/>
        </w:rPr>
        <w:t xml:space="preserve">                           7. Героические мальчики в повести В.П. Крапивина «Трое с площади </w:t>
      </w:r>
      <w:proofErr w:type="gramStart"/>
      <w:r>
        <w:rPr>
          <w:sz w:val="24"/>
          <w:szCs w:val="24"/>
        </w:rPr>
        <w:t>Карронад»  знакомство</w:t>
      </w:r>
      <w:proofErr w:type="gramEnd"/>
      <w:r>
        <w:rPr>
          <w:sz w:val="24"/>
          <w:szCs w:val="24"/>
        </w:rPr>
        <w:t xml:space="preserve"> с автором. Чтение отрывков. Просмотр фильма. Викторина. Обсуждение.</w:t>
      </w:r>
    </w:p>
    <w:p w:rsidR="00C14922" w:rsidRDefault="00C14922" w:rsidP="00C14922">
      <w:pPr>
        <w:jc w:val="both"/>
        <w:rPr>
          <w:sz w:val="24"/>
          <w:szCs w:val="24"/>
        </w:rPr>
      </w:pPr>
      <w:r>
        <w:rPr>
          <w:sz w:val="24"/>
          <w:szCs w:val="24"/>
        </w:rPr>
        <w:t>Стараемся участвовать во всех школьных делах.</w:t>
      </w:r>
    </w:p>
    <w:p w:rsidR="00A0499B" w:rsidRPr="00A0499B" w:rsidRDefault="00A0499B" w:rsidP="00C14922">
      <w:pPr>
        <w:jc w:val="both"/>
        <w:rPr>
          <w:sz w:val="24"/>
          <w:szCs w:val="24"/>
          <w:u w:val="single"/>
        </w:rPr>
      </w:pPr>
      <w:r w:rsidRPr="00A0499B">
        <w:rPr>
          <w:sz w:val="24"/>
          <w:szCs w:val="24"/>
        </w:rPr>
        <w:t xml:space="preserve"> </w:t>
      </w:r>
    </w:p>
    <w:p w:rsidR="0045031D" w:rsidRDefault="00A0499B" w:rsidP="00C14922">
      <w:pPr>
        <w:shd w:val="clear" w:color="auto" w:fill="F4EFE9"/>
        <w:jc w:val="both"/>
        <w:rPr>
          <w:sz w:val="24"/>
          <w:szCs w:val="24"/>
        </w:rPr>
      </w:pPr>
      <w:r w:rsidRPr="00A0499B">
        <w:rPr>
          <w:sz w:val="24"/>
          <w:szCs w:val="24"/>
          <w:u w:val="single"/>
        </w:rPr>
        <w:lastRenderedPageBreak/>
        <w:t xml:space="preserve"> </w:t>
      </w:r>
      <w:r w:rsidRPr="00A0499B">
        <w:rPr>
          <w:sz w:val="24"/>
          <w:szCs w:val="24"/>
        </w:rPr>
        <w:t>Потребность в эмоционально близких контактах -  мотивы участия школьников в деятельности класса</w:t>
      </w:r>
      <w:r w:rsidR="0045031D">
        <w:rPr>
          <w:sz w:val="24"/>
          <w:szCs w:val="24"/>
        </w:rPr>
        <w:t>.</w:t>
      </w:r>
    </w:p>
    <w:p w:rsidR="0045031D" w:rsidRPr="0045031D" w:rsidRDefault="0045031D" w:rsidP="00C14922">
      <w:pPr>
        <w:shd w:val="clear" w:color="auto" w:fill="F4EFE9"/>
        <w:jc w:val="both"/>
        <w:rPr>
          <w:color w:val="333333"/>
          <w:sz w:val="24"/>
          <w:szCs w:val="24"/>
        </w:rPr>
      </w:pPr>
      <w:r w:rsidRPr="0045031D">
        <w:rPr>
          <w:sz w:val="24"/>
          <w:szCs w:val="24"/>
        </w:rPr>
        <w:t xml:space="preserve"> </w:t>
      </w:r>
      <w:r w:rsidRPr="0045031D">
        <w:rPr>
          <w:color w:val="333333"/>
          <w:sz w:val="24"/>
          <w:szCs w:val="24"/>
        </w:rPr>
        <w:t>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w:t>
      </w:r>
    </w:p>
    <w:p w:rsidR="0045031D" w:rsidRPr="0045031D" w:rsidRDefault="0045031D" w:rsidP="00C14922">
      <w:pPr>
        <w:shd w:val="clear" w:color="auto" w:fill="F4EFE9"/>
        <w:jc w:val="both"/>
        <w:rPr>
          <w:color w:val="333333"/>
          <w:sz w:val="24"/>
          <w:szCs w:val="24"/>
        </w:rPr>
      </w:pPr>
      <w:r w:rsidRPr="0045031D">
        <w:rPr>
          <w:color w:val="333333"/>
          <w:sz w:val="24"/>
          <w:szCs w:val="24"/>
        </w:rPr>
        <w:t>          Воспитание состоит не в прямом воздействии, а в социальном взаимодействии педагога и воспитанника.</w:t>
      </w:r>
    </w:p>
    <w:p w:rsidR="0045031D" w:rsidRPr="0045031D" w:rsidRDefault="0045031D" w:rsidP="00C14922">
      <w:pPr>
        <w:shd w:val="clear" w:color="auto" w:fill="F4EFE9"/>
        <w:jc w:val="both"/>
        <w:rPr>
          <w:color w:val="333333"/>
          <w:sz w:val="24"/>
          <w:szCs w:val="24"/>
        </w:rPr>
      </w:pPr>
      <w:r w:rsidRPr="0045031D">
        <w:rPr>
          <w:color w:val="333333"/>
          <w:sz w:val="24"/>
          <w:szCs w:val="24"/>
        </w:rPr>
        <w:t>          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w:t>
      </w:r>
    </w:p>
    <w:p w:rsidR="0045031D" w:rsidRPr="0045031D" w:rsidRDefault="0045031D" w:rsidP="00C14922">
      <w:pPr>
        <w:shd w:val="clear" w:color="auto" w:fill="F4EFE9"/>
        <w:jc w:val="both"/>
        <w:rPr>
          <w:color w:val="333333"/>
          <w:sz w:val="24"/>
          <w:szCs w:val="24"/>
        </w:rPr>
      </w:pPr>
      <w:r w:rsidRPr="0045031D">
        <w:rPr>
          <w:color w:val="333333"/>
          <w:sz w:val="24"/>
          <w:szCs w:val="24"/>
        </w:rPr>
        <w:t>            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A626AF" w:rsidRPr="00A626AF" w:rsidRDefault="0045031D" w:rsidP="00C14922">
      <w:pPr>
        <w:spacing w:before="100" w:beforeAutospacing="1" w:after="100" w:afterAutospacing="1"/>
        <w:jc w:val="both"/>
        <w:rPr>
          <w:color w:val="333333"/>
          <w:sz w:val="24"/>
          <w:szCs w:val="24"/>
        </w:rPr>
      </w:pPr>
      <w:r w:rsidRPr="0045031D">
        <w:rPr>
          <w:color w:val="333333"/>
          <w:sz w:val="24"/>
          <w:szCs w:val="24"/>
        </w:rPr>
        <w:t>Воспитательная система класса – как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коллектива. Она относится к социальному типу систем, то есть является "живым” системным образованием. Воспитательная система класса – это достаточно сложное социально-педагогическое явление, состоящее из большого количества элементов.</w:t>
      </w:r>
      <w:r w:rsidR="00A626AF" w:rsidRPr="00A626AF">
        <w:rPr>
          <w:i/>
          <w:iCs/>
          <w:sz w:val="24"/>
          <w:szCs w:val="24"/>
        </w:rPr>
        <w:t xml:space="preserve"> </w:t>
      </w:r>
      <w:r w:rsidR="00A626AF" w:rsidRPr="006D07E1">
        <w:rPr>
          <w:i/>
          <w:iCs/>
          <w:sz w:val="24"/>
          <w:szCs w:val="24"/>
        </w:rPr>
        <w:t>Искусство воспитания имеет особенность,</w:t>
      </w:r>
      <w:r w:rsidR="00A626AF" w:rsidRPr="006D07E1">
        <w:rPr>
          <w:i/>
          <w:iCs/>
          <w:sz w:val="24"/>
          <w:szCs w:val="24"/>
        </w:rPr>
        <w:br/>
        <w:t>что почти всем оно кажется делом знакомым и понятным,</w:t>
      </w:r>
      <w:r w:rsidR="00A626AF" w:rsidRPr="006D07E1">
        <w:rPr>
          <w:i/>
          <w:iCs/>
          <w:sz w:val="24"/>
          <w:szCs w:val="24"/>
        </w:rPr>
        <w:br/>
        <w:t>а иным – даже легким, и тем понятнее и легче кажется оно,</w:t>
      </w:r>
      <w:r w:rsidR="00A626AF" w:rsidRPr="006D07E1">
        <w:rPr>
          <w:i/>
          <w:iCs/>
          <w:sz w:val="24"/>
          <w:szCs w:val="24"/>
        </w:rPr>
        <w:br/>
        <w:t>чем менее человек с ним знаком, теоретически или практически.</w:t>
      </w:r>
      <w:r w:rsidR="00A626AF" w:rsidRPr="00A626AF">
        <w:rPr>
          <w:sz w:val="24"/>
          <w:szCs w:val="24"/>
        </w:rPr>
        <w:br/>
        <w:t>Целенаправленное формирование и развитие личности обеспечивает научно организованное воспитание. </w:t>
      </w:r>
      <w:r w:rsidR="00A626AF" w:rsidRPr="00A626AF">
        <w:rPr>
          <w:sz w:val="24"/>
          <w:szCs w:val="24"/>
        </w:rPr>
        <w:br/>
        <w:t>Современные научные представления о воспитании как процессе целенаправленного формирования и развития личности сложились в итоге длительного противоборства ряда педагогических идей. </w:t>
      </w:r>
      <w:r w:rsidR="00A626AF" w:rsidRPr="00A626AF">
        <w:rPr>
          <w:sz w:val="24"/>
          <w:szCs w:val="24"/>
        </w:rPr>
        <w:br/>
        <w:t>Современная педагогика исходит из того, что понятие процесса воспитания отражает не прямое воздействие, а социальное взаимодействие педагога и воспитуемого, их развивающихся отношений. Цели, которые ставит перед собой педагог, выступают как некоторый продукт деятельности ученика; Процесс достижения этих целей также реализуется через организацию деятельности ученика; оценка успешности действий педагога опять-таки производится на основе того, каковы качественные сдвиги в сознании и поведении школьника. </w:t>
      </w:r>
      <w:r w:rsidR="00A626AF" w:rsidRPr="00A626AF">
        <w:rPr>
          <w:sz w:val="24"/>
          <w:szCs w:val="24"/>
        </w:rPr>
        <w:br/>
        <w:t>Всякий процесс представляет собой совокупность закономерных и последовательных действий, направленных на достижение определенного результата. Главный результат воспитательного процесса – формирование гармонично развитой, общественно активной личности. </w:t>
      </w:r>
      <w:r w:rsidR="00A626AF" w:rsidRPr="00A626AF">
        <w:rPr>
          <w:sz w:val="24"/>
          <w:szCs w:val="24"/>
        </w:rPr>
        <w:br/>
        <w:t xml:space="preserve">Воспитание – процесс двусторонний, предполагающий как организацию и руководство, так </w:t>
      </w:r>
      <w:r w:rsidR="00A626AF" w:rsidRPr="00A626AF">
        <w:rPr>
          <w:sz w:val="24"/>
          <w:szCs w:val="24"/>
        </w:rPr>
        <w:lastRenderedPageBreak/>
        <w:t>и собственную активность личности. Прежде всего следует отметить, что понятие «воспитание» употребляется в самых различных значениях: подготовка подрастающих поколение к жизни, организованная воспитательная деятельность и т. п. Ясно, что в разных случаях понятие «воспитание» будет иметь различный смысл. Это различие особенно четко выступает, когда говорят: воспитывает социальная среда, бытовое окружение и воспитывает школа. Когда говорят, что «воспитывает среда» или «воспитывает бытовое окружение», то имеют в виду не специально организованную воспитательную деятельность, а то повседневное влияние, которое оказывают социально-экономические и бытовые условия на развитие и формирование личности. </w:t>
      </w:r>
      <w:r w:rsidR="00A626AF" w:rsidRPr="00A626AF">
        <w:rPr>
          <w:sz w:val="24"/>
          <w:szCs w:val="24"/>
        </w:rPr>
        <w:br/>
        <w:t>Иное значение имеет выражение «воспитывает школа». Оно четко указывает на специально организованную и сознательно осуществляемую воспитательную деятельность. Еще К. Д. Ушинский писал, что в отличие от влияний среды и бытовых влияний, имеющих чаще всего стихийный и непреднамеренный характер, воспитание в педагогике рассматривается как преднамеренный и специально организованный педагогический процесс. Это отнюдь не означает, что школьное воспитание отгораживается от влияний среды и бытовых влияний. Наоборот, эти влияния оно должно максимально учитывать, опираясь на их положительные моменты и нейтрализуя отрицательные. Суть дела, однако, состоит в том, что воспитание как педагогическую категорию, как специально организованную педагогическую деятельность нельзя смешивать с разнообразными стихийными влияниями и воздействиями, которые испытывает личность в процессе своего развития.</w:t>
      </w:r>
      <w:r w:rsidR="00A626AF" w:rsidRPr="00A626AF">
        <w:rPr>
          <w:sz w:val="24"/>
          <w:szCs w:val="24"/>
        </w:rPr>
        <w:br/>
        <w:t>Но в чем же состоит сущность воспитания, если рассматривать его как специально организуемую и сознательно осуществляемую педагогическую деятельность?</w:t>
      </w:r>
      <w:r w:rsidR="00A626AF" w:rsidRPr="00A626AF">
        <w:rPr>
          <w:sz w:val="24"/>
          <w:szCs w:val="24"/>
        </w:rPr>
        <w:br/>
        <w:t>Когда речь идет о специально организованной воспитательной деятельности, то обычно эта деятельность ассоциируется с определенным воздействием, влиянием на формируемую личность. Вот почему в некоторых пособиях по педагогике воспитание традиционно определяется как специально организованное педагогическое воздействие на развивающуюся личность с целью формирования у нее определяемых обществом социальных свойств и качеств. В других же работах слово «воздействие» как неблагозвучное и якобы ассоциирующееся со словом «понуждение» опускается и воспитание трактуется как руководство или управление развитием личности.</w:t>
      </w:r>
      <w:r w:rsidR="00A626AF" w:rsidRPr="00A626AF">
        <w:rPr>
          <w:sz w:val="24"/>
          <w:szCs w:val="24"/>
        </w:rPr>
        <w:br/>
        <w:t>Что же представляет собой эта действительность и как осуществляется её присвоение личностью? Человеческая действительность есть не что иное, как порожденный трудом и творческими усилиями многих поколений людей общественный опыт. В этом опыте можно выделить следующие структурные компоненты: всю совокупность выработанных людьми знаний о природе и обществе, практические умения и навыки в разнообразных видах труда, способы творческой деятельности, а также социальные и духовные отношения. </w:t>
      </w:r>
      <w:r w:rsidR="00A626AF" w:rsidRPr="00A626AF">
        <w:rPr>
          <w:sz w:val="24"/>
          <w:szCs w:val="24"/>
        </w:rPr>
        <w:br/>
        <w:t xml:space="preserve">Поскольку указанный опыт порожден трудом и творческими усилиями многих поколений людей, это означает, что в знаниях, практических умениях и навыках, а также в способах научного и художественного творчества, социальных и духовных отношениях «опредмечены» результаты их многообразной трудовой, познавательной, духовной деятельности и совместной жизни. Все это весьма важно для воспитания. Чтобы подрастающие поколения могли «присвоить» этот опыт и сделать его своим достоянием, они должны «распредметить» его, то есть по существу в той или иной форме повторить, воспроизвести заключенную в нем деятельность и, приложив творческие усилия, обогатить его и уже в более развитом виде передать своим потомкам. Только через механизмы собственной деятельности, собственных творческих усилий и отношений человек овладевает общественным опытом и его различными структурными компонентами. Это легко показать на таком примере: чтобы учащиеся усвоили закон Архимеда, который изучается в курсе физики, им необходимо в той или иной форме «распредметить» совершенные когда-то великим ученым познавательные действия, то есть воспроизвести, повторить, пусть под руководством учителя, тот путь, которым он шел к открытию этого закона. Подобным же образом происходит овладение общественным опытом (знаниями, </w:t>
      </w:r>
      <w:r w:rsidR="00A626AF" w:rsidRPr="00A626AF">
        <w:rPr>
          <w:sz w:val="24"/>
          <w:szCs w:val="24"/>
        </w:rPr>
        <w:lastRenderedPageBreak/>
        <w:t>практическими умениями, способами творческой деятельности, и т. д.) и в других сферах жизнедеятельности человека. Отсюда следует, что основное назначение воспитания состоит в том, чтобы, включая растущего человека в деятельность по «распредмечиванию» различных сторон общественного опыта, помочь ему воспроизвести этот опыт и таким образом вырабатывать у себя общественные свойства и качества, развивать себя как личность.</w:t>
      </w:r>
      <w:r w:rsidR="00A626AF" w:rsidRPr="00A626AF">
        <w:rPr>
          <w:sz w:val="24"/>
          <w:szCs w:val="24"/>
        </w:rPr>
        <w:br/>
        <w:t>На этом основании воспитание в философии определяется как воспроизводство социального опыта в индивиде, как перевод человеческой культуры в индивидуальную форму существования. Это определение полезно и для педагогики. Для педагогики, однако, весьма важным является то, что мера личностного развития человека зависит не только от самого факта его участия в деятельности, но главным образом от степени той активности, которую он проявляет в этой деятельности, а также от ее характера и направленности, что в совокупности принято называть отношением к деятельности. Обратимся к примерам.</w:t>
      </w:r>
      <w:r w:rsidR="00A626AF" w:rsidRPr="00A626AF">
        <w:rPr>
          <w:sz w:val="24"/>
          <w:szCs w:val="24"/>
        </w:rPr>
        <w:br/>
        <w:t>В одном и том же классе или студенческой группе обучающиеся изучают математику. Естественно, что условия, в которых они занимаются, примерно одинаковы. Однако качество их успеваемости зачастую бывает весьма различным. Конечно, в этом сказываются различия в их способностях, уровень предшествующей подготовки, но едва ли не решающую роль играет их отношение к изучению данного предмета. Даже при средних способностях школьник или студент могут весьма успешно учиться, если будут проявлять высокую познавательную активность и упорство в овладении изучаемым материалом. И наоборот, отсутствие этой активности, пассивное отношение к учебной работе, как правило, ведут к отставанию. </w:t>
      </w:r>
      <w:r w:rsidR="00A626AF" w:rsidRPr="00A626AF">
        <w:rPr>
          <w:sz w:val="24"/>
          <w:szCs w:val="24"/>
        </w:rPr>
        <w:br/>
        <w:t>Не менее существенными для развития личности является также характер и направленность той активности, которую проявляет личность в организуемой деятельности. Можно, например, проявлять активность и взаимопомощь в труде, стремясь добиться общего успеха класса и школы, а можно быть активным, чтобы только показать себя, заслужить похвалу и извлечь для себя личную выгоду. В первом случае будет формироваться коллективист, во втором – индивидуалист или даже карьерист. Все это ставит перед каждым педагогом задачу – постоянно стимулировать активность учащихся в организуемой деятельности и формировать к ней положительное и здоровое отношение. Отсюда следует, что именно деятельность и отношение к ней выступают как определяющие факторы воспитания и личностного развития учащегося. </w:t>
      </w:r>
      <w:r w:rsidR="00A626AF" w:rsidRPr="00A626AF">
        <w:rPr>
          <w:sz w:val="24"/>
          <w:szCs w:val="24"/>
        </w:rPr>
        <w:br/>
        <w:t>Приведенные суждения, на мой взгляд, достаточно четко раскрывают сущность воспитания и дают возможность подойти к его определению. Под воспитанием следует понимать целенаправленный и сознательно осуществляемый педагогический процесс организации и стимулирования разнообразной деятельности формируемой личности по овладению общественным опытом: знаниями, практическими умениями и навыками, способами творческой деятельности, социальными и духовными отношениями.</w:t>
      </w:r>
      <w:r w:rsidR="00A626AF" w:rsidRPr="00A626AF">
        <w:rPr>
          <w:sz w:val="24"/>
          <w:szCs w:val="24"/>
        </w:rPr>
        <w:br/>
        <w:t xml:space="preserve">Указанный подход к трактовке развития личности получил название деятельностно-отношенческой концепции воспитания. Сущность этой концепции, как показано выше, состоит в том, что только включая растущего человека в разнообразные виды деятельности по овладению общественным опытом и умело стимулируя его активность (отношение) в этой деятельности, можно осуществлять его действенное воспитание. Без организации этой деятельности и формирования положительного отношения к ней воспитание невозможно. Именно в этом состоит глубинная сущность этого сложнейшего </w:t>
      </w:r>
      <w:r w:rsidR="00A626AF" w:rsidRPr="006D07E1">
        <w:rPr>
          <w:sz w:val="24"/>
          <w:szCs w:val="24"/>
        </w:rPr>
        <w:t>К.Д. Ушинский</w:t>
      </w:r>
    </w:p>
    <w:p w:rsidR="00A626AF" w:rsidRPr="006D07E1" w:rsidRDefault="00A626AF" w:rsidP="00C14922">
      <w:pPr>
        <w:spacing w:before="100" w:beforeAutospacing="1" w:after="100" w:afterAutospacing="1"/>
        <w:jc w:val="both"/>
        <w:rPr>
          <w:sz w:val="24"/>
          <w:szCs w:val="24"/>
        </w:rPr>
      </w:pPr>
    </w:p>
    <w:p w:rsidR="0045031D" w:rsidRPr="0045031D" w:rsidRDefault="00A626AF" w:rsidP="00C14922">
      <w:pPr>
        <w:shd w:val="clear" w:color="auto" w:fill="F4EFE9"/>
        <w:jc w:val="both"/>
        <w:rPr>
          <w:color w:val="333333"/>
          <w:sz w:val="24"/>
          <w:szCs w:val="24"/>
        </w:rPr>
      </w:pPr>
      <w:r w:rsidRPr="00567A0D">
        <w:rPr>
          <w:rFonts w:ascii="Verdana" w:hAnsi="Verdana"/>
          <w:sz w:val="15"/>
          <w:szCs w:val="15"/>
        </w:rPr>
        <w:br/>
      </w:r>
    </w:p>
    <w:p w:rsidR="00F019A3" w:rsidRPr="006D07E1" w:rsidRDefault="0045031D" w:rsidP="00C14922">
      <w:pPr>
        <w:shd w:val="clear" w:color="auto" w:fill="F4EFE9"/>
        <w:jc w:val="both"/>
        <w:rPr>
          <w:sz w:val="24"/>
          <w:szCs w:val="24"/>
        </w:rPr>
      </w:pPr>
      <w:r w:rsidRPr="0045031D">
        <w:rPr>
          <w:rFonts w:ascii="Arial" w:hAnsi="Arial" w:cs="Arial"/>
          <w:color w:val="333333"/>
          <w:sz w:val="24"/>
          <w:szCs w:val="24"/>
        </w:rPr>
        <w:t> </w:t>
      </w:r>
    </w:p>
    <w:p w:rsidR="00D16BBF" w:rsidRDefault="00D16BBF" w:rsidP="00C14922">
      <w:pPr>
        <w:jc w:val="both"/>
      </w:pPr>
    </w:p>
    <w:sectPr w:rsidR="00D16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A3"/>
    <w:rsid w:val="003F1204"/>
    <w:rsid w:val="0045031D"/>
    <w:rsid w:val="005907AC"/>
    <w:rsid w:val="006D07E1"/>
    <w:rsid w:val="00900C2E"/>
    <w:rsid w:val="00A0499B"/>
    <w:rsid w:val="00A626AF"/>
    <w:rsid w:val="00BA4C81"/>
    <w:rsid w:val="00C14922"/>
    <w:rsid w:val="00D16BBF"/>
    <w:rsid w:val="00E3253F"/>
    <w:rsid w:val="00F0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6D176-DE3E-425B-B93A-7D42BA60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9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019A3"/>
    <w:rPr>
      <w:sz w:val="32"/>
    </w:rPr>
  </w:style>
  <w:style w:type="character" w:customStyle="1" w:styleId="20">
    <w:name w:val="Основной текст 2 Знак"/>
    <w:basedOn w:val="a0"/>
    <w:link w:val="2"/>
    <w:rsid w:val="00F019A3"/>
    <w:rPr>
      <w:rFonts w:ascii="Times New Roman" w:eastAsia="Times New Roman" w:hAnsi="Times New Roman" w:cs="Times New Roman"/>
      <w:sz w:val="32"/>
      <w:szCs w:val="20"/>
      <w:lang w:eastAsia="ru-RU"/>
    </w:rPr>
  </w:style>
  <w:style w:type="paragraph" w:styleId="a3">
    <w:name w:val="Normal (Web)"/>
    <w:basedOn w:val="a"/>
    <w:rsid w:val="00F019A3"/>
    <w:pPr>
      <w:spacing w:before="100" w:beforeAutospacing="1" w:after="100" w:afterAutospacing="1"/>
    </w:pPr>
    <w:rPr>
      <w:sz w:val="24"/>
      <w:szCs w:val="24"/>
    </w:rPr>
  </w:style>
  <w:style w:type="character" w:customStyle="1" w:styleId="apple-converted-space">
    <w:name w:val="apple-converted-space"/>
    <w:basedOn w:val="a0"/>
    <w:rsid w:val="0045031D"/>
  </w:style>
  <w:style w:type="paragraph" w:styleId="a4">
    <w:name w:val="Balloon Text"/>
    <w:basedOn w:val="a"/>
    <w:link w:val="a5"/>
    <w:uiPriority w:val="99"/>
    <w:semiHidden/>
    <w:unhideWhenUsed/>
    <w:rsid w:val="003F1204"/>
    <w:rPr>
      <w:rFonts w:ascii="Segoe UI" w:hAnsi="Segoe UI" w:cs="Segoe UI"/>
      <w:sz w:val="18"/>
      <w:szCs w:val="18"/>
    </w:rPr>
  </w:style>
  <w:style w:type="character" w:customStyle="1" w:styleId="a5">
    <w:name w:val="Текст выноски Знак"/>
    <w:basedOn w:val="a0"/>
    <w:link w:val="a4"/>
    <w:uiPriority w:val="99"/>
    <w:semiHidden/>
    <w:rsid w:val="003F12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6659">
      <w:bodyDiv w:val="1"/>
      <w:marLeft w:val="0"/>
      <w:marRight w:val="0"/>
      <w:marTop w:val="0"/>
      <w:marBottom w:val="0"/>
      <w:divBdr>
        <w:top w:val="none" w:sz="0" w:space="0" w:color="auto"/>
        <w:left w:val="none" w:sz="0" w:space="0" w:color="auto"/>
        <w:bottom w:val="none" w:sz="0" w:space="0" w:color="auto"/>
        <w:right w:val="none" w:sz="0" w:space="0" w:color="auto"/>
      </w:divBdr>
    </w:div>
    <w:div w:id="1154374862">
      <w:bodyDiv w:val="1"/>
      <w:marLeft w:val="0"/>
      <w:marRight w:val="0"/>
      <w:marTop w:val="0"/>
      <w:marBottom w:val="0"/>
      <w:divBdr>
        <w:top w:val="none" w:sz="0" w:space="0" w:color="auto"/>
        <w:left w:val="none" w:sz="0" w:space="0" w:color="auto"/>
        <w:bottom w:val="none" w:sz="0" w:space="0" w:color="auto"/>
        <w:right w:val="none" w:sz="0" w:space="0" w:color="auto"/>
      </w:divBdr>
    </w:div>
    <w:div w:id="18451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9</cp:revision>
  <cp:lastPrinted>2014-03-09T12:59:00Z</cp:lastPrinted>
  <dcterms:created xsi:type="dcterms:W3CDTF">2014-01-21T12:15:00Z</dcterms:created>
  <dcterms:modified xsi:type="dcterms:W3CDTF">2014-04-29T15:39:00Z</dcterms:modified>
</cp:coreProperties>
</file>