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85" w:rsidRPr="003F078C" w:rsidRDefault="00967885" w:rsidP="00967885">
      <w:pPr>
        <w:jc w:val="center"/>
        <w:rPr>
          <w:i/>
        </w:rPr>
      </w:pPr>
      <w:bookmarkStart w:id="0" w:name="_GoBack"/>
      <w:r w:rsidRPr="003F078C">
        <w:rPr>
          <w:i/>
        </w:rPr>
        <w:t>О сроках, местах и порядке подачи и рассмотрения апелляций</w:t>
      </w:r>
    </w:p>
    <w:bookmarkEnd w:id="0"/>
    <w:p w:rsidR="00967885" w:rsidRDefault="00967885" w:rsidP="00967885">
      <w:r>
        <w:t xml:space="preserve">62. 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 63.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</w:t>
      </w:r>
      <w:proofErr w:type="gramStart"/>
      <w:r>
        <w:t>нарушением</w:t>
      </w:r>
      <w:proofErr w:type="gramEnd"/>
      <w:r>
        <w:t xml:space="preserve"> обучающимся требований настоящего Порядка или неправильного оформления экзаменационной работы. 64. </w:t>
      </w:r>
      <w:proofErr w:type="gramStart"/>
      <w: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апелляцию. 65.</w:t>
      </w:r>
      <w:proofErr w:type="gramEnd"/>
      <w:r>
        <w:t xml:space="preserve"> 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сведения о лицах, присутствовавших на экзамене, о соблюдении процедуры проведения ГИА. 66. При рассмотрении апелляции при желании присутствуют обучающийся и (или) его родители (законные представители), а также общественные наблюдатели. Рассмотрение апелляции проводится в спокойной и доброжелательной обстановке. 67. </w:t>
      </w:r>
      <w:proofErr w:type="gramStart"/>
      <w:r>
        <w:t>Апелляцию о нарушении установленного порядка проведения ГИА (за исключением случаев, установленных пунктом 63 настоящего Порядка) обучающийся подает в день проведения экзамена по соответствующему учебному предмету уполномоченному представителю ГЭК, не покидая ППЭ. 68.</w:t>
      </w:r>
      <w:proofErr w:type="gramEnd"/>
      <w:r>
        <w:t xml:space="preserve"> </w:t>
      </w:r>
      <w:proofErr w:type="gramStart"/>
      <w: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>
        <w:t xml:space="preserve"> помощь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здоровья. 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об отклонении апелляции; об удовлетворении апелляции. 69. </w:t>
      </w:r>
      <w:proofErr w:type="gramStart"/>
      <w: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 70.</w:t>
      </w:r>
      <w:proofErr w:type="gramEnd"/>
      <w:r>
        <w:t xml:space="preserve">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Обучающиеся и их родители (законные представители) заблаговременно информируются о времени и месте рассмотрения апелляций. 71. </w:t>
      </w:r>
      <w:proofErr w:type="gramStart"/>
      <w: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</w:t>
      </w:r>
      <w:r>
        <w:lastRenderedPageBreak/>
        <w:t>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>
        <w:t xml:space="preserve"> Указанные материалы предъявляются </w:t>
      </w:r>
      <w:proofErr w:type="gramStart"/>
      <w:r>
        <w:t>обучающемуся</w:t>
      </w:r>
      <w:proofErr w:type="gramEnd"/>
      <w:r>
        <w:t xml:space="preserve"> (при его участии в рассмотрении апелляции). </w:t>
      </w:r>
      <w:proofErr w:type="gramStart"/>
      <w: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 72.</w:t>
      </w:r>
      <w:proofErr w:type="gramEnd"/>
      <w:r>
        <w:t xml:space="preserve">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 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 73.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74. 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>
        <w:t>обучающихся</w:t>
      </w:r>
      <w:proofErr w:type="gramEnd"/>
      <w:r>
        <w:t xml:space="preserve"> с полученными ими результатами. 75. Конфликтная комиссия рассматривает апелляцию о нарушении установленного порядка проведения ГИА (за исключением случаев, установленных пунктом 63 настоящего Порядка)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:rsidR="00967885" w:rsidRDefault="00967885" w:rsidP="00967885">
      <w:pPr>
        <w:jc w:val="right"/>
        <w:rPr>
          <w:sz w:val="18"/>
          <w:szCs w:val="18"/>
        </w:rPr>
      </w:pPr>
      <w:r w:rsidRPr="003F078C">
        <w:rPr>
          <w:sz w:val="18"/>
          <w:szCs w:val="18"/>
        </w:rPr>
        <w:t>(Порядок проведения государственной итоговой аттестации по образовательным программам основного о</w:t>
      </w:r>
      <w:r>
        <w:rPr>
          <w:sz w:val="18"/>
          <w:szCs w:val="18"/>
        </w:rPr>
        <w:t>бщего образования, утвержденный</w:t>
      </w:r>
      <w:r w:rsidRPr="003F078C">
        <w:rPr>
          <w:sz w:val="18"/>
          <w:szCs w:val="18"/>
        </w:rPr>
        <w:t xml:space="preserve"> приказом Министерства образования и науки РФ от 25 декабря 2013 г. № 1394)</w:t>
      </w:r>
    </w:p>
    <w:p w:rsidR="00726691" w:rsidRDefault="00726691"/>
    <w:sectPr w:rsidR="0072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85"/>
    <w:rsid w:val="00726691"/>
    <w:rsid w:val="009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2017-03-04T05:49:00Z</dcterms:created>
  <dcterms:modified xsi:type="dcterms:W3CDTF">2017-03-04T05:49:00Z</dcterms:modified>
</cp:coreProperties>
</file>