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C3" w:rsidRDefault="009C30C3" w:rsidP="009C3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 37</w:t>
      </w:r>
    </w:p>
    <w:p w:rsidR="00A92534" w:rsidRPr="00A92534" w:rsidRDefault="00A92534" w:rsidP="00A92534">
      <w:pPr>
        <w:spacing w:after="0"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92534">
        <w:rPr>
          <w:rFonts w:ascii="Times New Roman" w:hAnsi="Times New Roman" w:cs="Times New Roman"/>
          <w:bCs/>
          <w:sz w:val="32"/>
          <w:szCs w:val="32"/>
        </w:rPr>
        <w:t xml:space="preserve">ОБРАЗОВАТЕЛЬНАЯ СРЕДА КАК ФАКТОР РАЗВИТИЯ </w:t>
      </w:r>
      <w:r w:rsidR="00FB391B">
        <w:rPr>
          <w:rFonts w:ascii="Times New Roman" w:hAnsi="Times New Roman" w:cs="Times New Roman"/>
          <w:bCs/>
          <w:sz w:val="32"/>
          <w:szCs w:val="32"/>
        </w:rPr>
        <w:t>ДЕТЕЙ С ОВЗ</w:t>
      </w:r>
      <w:r w:rsidRPr="00A92534">
        <w:rPr>
          <w:rFonts w:ascii="Times New Roman" w:hAnsi="Times New Roman" w:cs="Times New Roman"/>
          <w:bCs/>
          <w:sz w:val="32"/>
          <w:szCs w:val="32"/>
        </w:rPr>
        <w:t xml:space="preserve"> – «ВОЛШЕБНОЕ ПУТЕШЕСТВИЕ В СЕНСОРНУЮ КОМНАТУ»</w:t>
      </w:r>
    </w:p>
    <w:p w:rsidR="009C30C3" w:rsidRPr="009C30C3" w:rsidRDefault="009C30C3" w:rsidP="00A925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30C3">
        <w:rPr>
          <w:rFonts w:ascii="Times New Roman" w:hAnsi="Times New Roman" w:cs="Times New Roman"/>
          <w:sz w:val="28"/>
          <w:szCs w:val="28"/>
        </w:rPr>
        <w:t>Насибчамал</w:t>
      </w:r>
      <w:proofErr w:type="spellEnd"/>
      <w:r w:rsidRPr="009C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0C3">
        <w:rPr>
          <w:rFonts w:ascii="Times New Roman" w:hAnsi="Times New Roman" w:cs="Times New Roman"/>
          <w:sz w:val="28"/>
          <w:szCs w:val="28"/>
        </w:rPr>
        <w:t>Таировна</w:t>
      </w:r>
      <w:proofErr w:type="spellEnd"/>
      <w:r w:rsidRPr="009C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0C3">
        <w:rPr>
          <w:rFonts w:ascii="Times New Roman" w:hAnsi="Times New Roman" w:cs="Times New Roman"/>
          <w:sz w:val="28"/>
          <w:szCs w:val="28"/>
        </w:rPr>
        <w:t>Альмухаметова</w:t>
      </w:r>
      <w:proofErr w:type="spellEnd"/>
      <w:r w:rsidRPr="009C3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0C3" w:rsidRPr="00607428" w:rsidRDefault="009C30C3" w:rsidP="009C30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428">
        <w:rPr>
          <w:rFonts w:ascii="Times New Roman" w:hAnsi="Times New Roman" w:cs="Times New Roman"/>
          <w:sz w:val="28"/>
          <w:szCs w:val="28"/>
        </w:rPr>
        <w:t>Муниципальное автономное об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Pr="00607428">
        <w:rPr>
          <w:rFonts w:ascii="Times New Roman" w:hAnsi="Times New Roman" w:cs="Times New Roman"/>
          <w:sz w:val="28"/>
          <w:szCs w:val="28"/>
        </w:rPr>
        <w:t>разовательное учреждение «Средняя общеобразовательная школа № 14» г. Тобольска</w:t>
      </w:r>
    </w:p>
    <w:p w:rsidR="009C30C3" w:rsidRPr="009C30C3" w:rsidRDefault="009C30C3" w:rsidP="009C30C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0742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A69C5">
        <w:rPr>
          <w:rFonts w:ascii="Times New Roman" w:hAnsi="Times New Roman" w:cs="Times New Roman"/>
          <w:sz w:val="28"/>
          <w:szCs w:val="28"/>
        </w:rPr>
        <w:t>-</w:t>
      </w:r>
      <w:r w:rsidRPr="0060742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A69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B391B">
        <w:rPr>
          <w:rFonts w:ascii="Times New Roman" w:hAnsi="Times New Roman" w:cs="Times New Roman"/>
          <w:sz w:val="28"/>
          <w:szCs w:val="28"/>
          <w:lang w:val="en-US"/>
        </w:rPr>
        <w:t>allmuhametova</w:t>
      </w:r>
      <w:proofErr w:type="spellEnd"/>
      <w:r w:rsidR="00FB391B" w:rsidRPr="00316BD1">
        <w:rPr>
          <w:rFonts w:ascii="Times New Roman" w:hAnsi="Times New Roman" w:cs="Times New Roman"/>
          <w:sz w:val="28"/>
          <w:szCs w:val="28"/>
        </w:rPr>
        <w:t>85@</w:t>
      </w:r>
      <w:r w:rsidR="00FB391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B391B" w:rsidRPr="00316B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B391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C30C3" w:rsidRPr="00607428" w:rsidRDefault="00DD2266" w:rsidP="009C30C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Предметно-развивающая</w:t>
      </w:r>
      <w:r w:rsidR="009C30C3">
        <w:rPr>
          <w:rFonts w:ascii="Times New Roman" w:hAnsi="Times New Roman" w:cs="Times New Roman"/>
          <w:sz w:val="28"/>
          <w:szCs w:val="28"/>
        </w:rPr>
        <w:t xml:space="preserve"> среда, </w:t>
      </w:r>
      <w:r w:rsidR="009C30C3" w:rsidRPr="009D4E07">
        <w:rPr>
          <w:rFonts w:ascii="Times New Roman" w:hAnsi="Times New Roman" w:cs="Times New Roman"/>
          <w:sz w:val="28"/>
          <w:szCs w:val="28"/>
        </w:rPr>
        <w:t>сенсорно</w:t>
      </w:r>
      <w:r w:rsidR="009C30C3">
        <w:rPr>
          <w:rFonts w:ascii="Times New Roman" w:hAnsi="Times New Roman" w:cs="Times New Roman"/>
          <w:sz w:val="28"/>
          <w:szCs w:val="28"/>
        </w:rPr>
        <w:t>е</w:t>
      </w:r>
      <w:r w:rsidR="009C30C3" w:rsidRPr="009D4E07">
        <w:rPr>
          <w:rFonts w:ascii="Times New Roman" w:hAnsi="Times New Roman" w:cs="Times New Roman"/>
          <w:sz w:val="28"/>
          <w:szCs w:val="28"/>
        </w:rPr>
        <w:t xml:space="preserve"> восприяти</w:t>
      </w:r>
      <w:r w:rsidR="009C30C3">
        <w:rPr>
          <w:rFonts w:ascii="Times New Roman" w:hAnsi="Times New Roman" w:cs="Times New Roman"/>
          <w:sz w:val="28"/>
          <w:szCs w:val="28"/>
        </w:rPr>
        <w:t>е</w:t>
      </w:r>
      <w:r w:rsidR="009C30C3" w:rsidRPr="009D4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0C3" w:rsidRPr="009C30C3" w:rsidRDefault="00C31FD0" w:rsidP="00C31FD0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9C30C3" w:rsidRPr="009C30C3">
        <w:rPr>
          <w:rFonts w:ascii="Times New Roman" w:hAnsi="Times New Roman" w:cs="Times New Roman"/>
          <w:i/>
          <w:sz w:val="24"/>
          <w:szCs w:val="24"/>
        </w:rPr>
        <w:t>анятия в сенсорной комнате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30C3">
        <w:rPr>
          <w:rFonts w:ascii="Times New Roman" w:hAnsi="Times New Roman" w:cs="Times New Roman"/>
          <w:i/>
          <w:sz w:val="24"/>
          <w:szCs w:val="24"/>
        </w:rPr>
        <w:t>позволяю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9C30C3">
        <w:rPr>
          <w:rFonts w:ascii="Times New Roman" w:hAnsi="Times New Roman" w:cs="Times New Roman"/>
          <w:i/>
          <w:sz w:val="24"/>
          <w:szCs w:val="24"/>
        </w:rPr>
        <w:t xml:space="preserve"> активизировать мозговые функции дете</w:t>
      </w:r>
      <w:r>
        <w:rPr>
          <w:rFonts w:ascii="Times New Roman" w:hAnsi="Times New Roman" w:cs="Times New Roman"/>
          <w:i/>
          <w:sz w:val="24"/>
          <w:szCs w:val="24"/>
        </w:rPr>
        <w:t>й. Здесь</w:t>
      </w:r>
      <w:r w:rsidR="009C30C3" w:rsidRPr="009C30C3">
        <w:rPr>
          <w:rFonts w:ascii="Times New Roman" w:hAnsi="Times New Roman" w:cs="Times New Roman"/>
          <w:i/>
          <w:sz w:val="24"/>
          <w:szCs w:val="24"/>
        </w:rPr>
        <w:t xml:space="preserve"> особым образом организована предметно-пространственная среда для развития сенсорного восприятия, эмоционально-волевой сферы, концентрации внимания, зрительно-моторной координации, а также для релаксации всего организма.</w:t>
      </w:r>
      <w:r w:rsidR="009C30C3" w:rsidRPr="009C30C3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i/>
          <w:sz w:val="24"/>
          <w:szCs w:val="24"/>
        </w:rPr>
        <w:t>В</w:t>
      </w:r>
      <w:r w:rsidR="009C30C3"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 данном мастер-классе показана </w:t>
      </w:r>
      <w:r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роль </w:t>
      </w:r>
      <w:r w:rsidR="009C30C3"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образовательной среды </w:t>
      </w:r>
      <w:r>
        <w:rPr>
          <w:rStyle w:val="apple-converted-space"/>
          <w:rFonts w:ascii="Times New Roman" w:hAnsi="Times New Roman" w:cs="Times New Roman"/>
          <w:i/>
          <w:sz w:val="24"/>
          <w:szCs w:val="24"/>
        </w:rPr>
        <w:t>в</w:t>
      </w:r>
      <w:r w:rsidR="009C30C3"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 развити</w:t>
      </w:r>
      <w:r>
        <w:rPr>
          <w:rStyle w:val="apple-converted-space"/>
          <w:rFonts w:ascii="Times New Roman" w:hAnsi="Times New Roman" w:cs="Times New Roman"/>
          <w:i/>
          <w:sz w:val="24"/>
          <w:szCs w:val="24"/>
        </w:rPr>
        <w:t>и детей с ОВЗ.</w:t>
      </w:r>
    </w:p>
    <w:p w:rsidR="001564F8" w:rsidRDefault="001564F8" w:rsidP="001564F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34760">
        <w:rPr>
          <w:rFonts w:ascii="Times New Roman" w:hAnsi="Times New Roman"/>
          <w:b/>
          <w:sz w:val="28"/>
          <w:szCs w:val="28"/>
        </w:rPr>
        <w:t>План</w:t>
      </w:r>
    </w:p>
    <w:p w:rsidR="001564F8" w:rsidRDefault="001564F8" w:rsidP="001564F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34760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мастер-класса</w:t>
      </w:r>
    </w:p>
    <w:p w:rsidR="001564F8" w:rsidRDefault="001564F8" w:rsidP="001564F8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D7E63">
        <w:rPr>
          <w:rFonts w:ascii="Times New Roman" w:hAnsi="Times New Roman"/>
          <w:sz w:val="28"/>
          <w:szCs w:val="28"/>
        </w:rPr>
        <w:t>Прив</w:t>
      </w:r>
      <w:r>
        <w:rPr>
          <w:rFonts w:ascii="Times New Roman" w:hAnsi="Times New Roman"/>
          <w:sz w:val="28"/>
          <w:szCs w:val="28"/>
        </w:rPr>
        <w:t>етствие.</w:t>
      </w:r>
      <w:r w:rsidRPr="003D7E63">
        <w:rPr>
          <w:rFonts w:ascii="Times New Roman" w:hAnsi="Times New Roman"/>
          <w:sz w:val="28"/>
          <w:szCs w:val="28"/>
        </w:rPr>
        <w:t xml:space="preserve"> </w:t>
      </w:r>
    </w:p>
    <w:p w:rsidR="001564F8" w:rsidRPr="00FA6A1A" w:rsidRDefault="001564F8" w:rsidP="001564F8">
      <w:pPr>
        <w:pStyle w:val="a8"/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 w:rsidRPr="00FA6A1A">
        <w:rPr>
          <w:sz w:val="28"/>
          <w:szCs w:val="28"/>
        </w:rPr>
        <w:t>Постановка педагогической проблемы.</w:t>
      </w:r>
    </w:p>
    <w:p w:rsidR="001564F8" w:rsidRDefault="001564F8" w:rsidP="004121C8">
      <w:pPr>
        <w:pStyle w:val="a8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Просмотр фрагментов урока  «Волшебное путешествие </w:t>
      </w:r>
      <w:r w:rsidR="004121C8">
        <w:rPr>
          <w:sz w:val="28"/>
          <w:szCs w:val="28"/>
        </w:rPr>
        <w:t>в сенсорную комнату»</w:t>
      </w:r>
    </w:p>
    <w:p w:rsidR="001564F8" w:rsidRPr="00FA6A1A" w:rsidRDefault="001564F8" w:rsidP="001564F8">
      <w:pPr>
        <w:pStyle w:val="a8"/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Подведение итога.</w:t>
      </w:r>
    </w:p>
    <w:p w:rsidR="001564F8" w:rsidRDefault="001564F8" w:rsidP="0031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3A9" w:rsidRDefault="009D4E07" w:rsidP="00C3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1FD0">
        <w:rPr>
          <w:rFonts w:ascii="Times New Roman" w:hAnsi="Times New Roman" w:cs="Times New Roman"/>
          <w:sz w:val="28"/>
          <w:szCs w:val="28"/>
        </w:rPr>
        <w:t xml:space="preserve">В настоящее время приоритетным направлением в работе с детьми с </w:t>
      </w:r>
      <w:r w:rsidR="009C6E3E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Pr="00C31FD0">
        <w:rPr>
          <w:rFonts w:ascii="Times New Roman" w:hAnsi="Times New Roman" w:cs="Times New Roman"/>
          <w:sz w:val="28"/>
          <w:szCs w:val="28"/>
        </w:rPr>
        <w:t xml:space="preserve"> является создание для них осо</w:t>
      </w:r>
      <w:r w:rsidR="00316BD1">
        <w:rPr>
          <w:rFonts w:ascii="Times New Roman" w:hAnsi="Times New Roman" w:cs="Times New Roman"/>
          <w:sz w:val="28"/>
          <w:szCs w:val="28"/>
        </w:rPr>
        <w:t xml:space="preserve">бой пространственно-развивающей среды, позволяющей </w:t>
      </w:r>
      <w:r w:rsidRPr="00C31FD0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="00316BD1">
        <w:rPr>
          <w:rFonts w:ascii="Times New Roman" w:hAnsi="Times New Roman" w:cs="Times New Roman"/>
          <w:sz w:val="28"/>
          <w:szCs w:val="28"/>
        </w:rPr>
        <w:t>а</w:t>
      </w:r>
      <w:r w:rsidRPr="00C31FD0">
        <w:rPr>
          <w:rFonts w:ascii="Times New Roman" w:hAnsi="Times New Roman" w:cs="Times New Roman"/>
          <w:sz w:val="28"/>
          <w:szCs w:val="28"/>
        </w:rPr>
        <w:t xml:space="preserve">ктивизировать функции </w:t>
      </w:r>
      <w:r w:rsidR="00C31FD0">
        <w:rPr>
          <w:rFonts w:ascii="Times New Roman" w:hAnsi="Times New Roman" w:cs="Times New Roman"/>
          <w:sz w:val="28"/>
          <w:szCs w:val="28"/>
        </w:rPr>
        <w:t>центральной нервной системы</w:t>
      </w:r>
      <w:r w:rsidRPr="00C31FD0">
        <w:rPr>
          <w:rFonts w:ascii="Times New Roman" w:hAnsi="Times New Roman" w:cs="Times New Roman"/>
          <w:sz w:val="28"/>
          <w:szCs w:val="28"/>
        </w:rPr>
        <w:t>.</w:t>
      </w:r>
      <w:r w:rsidR="00842B28" w:rsidRPr="00C31FD0">
        <w:rPr>
          <w:rFonts w:ascii="Times New Roman" w:hAnsi="Times New Roman" w:cs="Times New Roman"/>
          <w:sz w:val="28"/>
          <w:szCs w:val="28"/>
        </w:rPr>
        <w:t xml:space="preserve"> </w:t>
      </w:r>
      <w:r w:rsidR="00C31FD0" w:rsidRPr="00C31FD0">
        <w:rPr>
          <w:rFonts w:ascii="Times New Roman" w:hAnsi="Times New Roman" w:cs="Times New Roman"/>
          <w:sz w:val="28"/>
          <w:szCs w:val="28"/>
        </w:rPr>
        <w:t>Как мы знаем</w:t>
      </w:r>
      <w:r w:rsidR="00C31FD0">
        <w:rPr>
          <w:rFonts w:ascii="Times New Roman" w:hAnsi="Times New Roman" w:cs="Times New Roman"/>
          <w:sz w:val="28"/>
          <w:szCs w:val="28"/>
        </w:rPr>
        <w:t>, образовательная среда</w:t>
      </w:r>
      <w:r w:rsidR="00C31FD0" w:rsidRPr="00C31FD0">
        <w:rPr>
          <w:rFonts w:ascii="Times New Roman" w:hAnsi="Times New Roman" w:cs="Times New Roman"/>
          <w:sz w:val="28"/>
          <w:szCs w:val="28"/>
        </w:rPr>
        <w:t xml:space="preserve"> – это целостная качественная характеристика внутренней жизни школы. </w:t>
      </w:r>
      <w:r w:rsidR="00C31FD0" w:rsidRPr="00C31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Влияние образовательной </w:t>
      </w:r>
      <w:r w:rsidR="00B21E9D">
        <w:rPr>
          <w:rFonts w:ascii="Times New Roman" w:hAnsi="Times New Roman" w:cs="Times New Roman"/>
          <w:sz w:val="28"/>
          <w:szCs w:val="28"/>
          <w:shd w:val="clear" w:color="auto" w:fill="FFFFFF"/>
        </w:rPr>
        <w:t>среды во многом</w:t>
      </w:r>
      <w:r w:rsidR="00C31FD0" w:rsidRPr="00C31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обусловлено восприятием учащимися, их включенностью в процесс ее создания и совершенствования. Эффективность освоения этого пространства со стороны ребенка зависит от того, каким он его видит. </w:t>
      </w:r>
    </w:p>
    <w:p w:rsidR="00C31FD0" w:rsidRDefault="00C31FD0" w:rsidP="00C3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D0">
        <w:rPr>
          <w:rFonts w:ascii="Times New Roman" w:hAnsi="Times New Roman" w:cs="Times New Roman"/>
          <w:sz w:val="28"/>
          <w:szCs w:val="28"/>
        </w:rPr>
        <w:lastRenderedPageBreak/>
        <w:t xml:space="preserve">Сенсорная комната, оборудованная в </w:t>
      </w:r>
      <w:r w:rsidR="002523A9">
        <w:rPr>
          <w:rFonts w:ascii="Times New Roman" w:hAnsi="Times New Roman" w:cs="Times New Roman"/>
          <w:sz w:val="28"/>
          <w:szCs w:val="28"/>
        </w:rPr>
        <w:t xml:space="preserve">нашей школе в </w:t>
      </w:r>
      <w:r w:rsidRPr="00C31FD0">
        <w:rPr>
          <w:rFonts w:ascii="Times New Roman" w:hAnsi="Times New Roman" w:cs="Times New Roman"/>
          <w:sz w:val="28"/>
          <w:szCs w:val="28"/>
        </w:rPr>
        <w:t xml:space="preserve">соответствии с современными </w:t>
      </w:r>
      <w:r>
        <w:rPr>
          <w:rFonts w:ascii="Times New Roman" w:hAnsi="Times New Roman" w:cs="Times New Roman"/>
          <w:sz w:val="28"/>
          <w:szCs w:val="28"/>
        </w:rPr>
        <w:t>требованиями, является средой для развития детей с ОВЗ. Здесь</w:t>
      </w:r>
      <w:r w:rsidR="009D4E07" w:rsidRPr="00C31FD0">
        <w:rPr>
          <w:rFonts w:ascii="Times New Roman" w:hAnsi="Times New Roman" w:cs="Times New Roman"/>
          <w:sz w:val="28"/>
          <w:szCs w:val="28"/>
        </w:rPr>
        <w:t xml:space="preserve"> особым образом организована предметно-пространственная среда для развития сенсорного восприятия, эмоционально-волевой сферы, концентрации внимания, зрительно-моторной координации, а также для релаксации всего организма.</w:t>
      </w:r>
      <w:r w:rsidR="009D4E07" w:rsidRPr="00C31FD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D4E07" w:rsidRPr="00C31FD0">
        <w:rPr>
          <w:rFonts w:ascii="Times New Roman" w:hAnsi="Times New Roman" w:cs="Times New Roman"/>
          <w:sz w:val="28"/>
          <w:szCs w:val="28"/>
        </w:rPr>
        <w:t>В нашей сенсорной комнате имеется довольно большой арсенал игрового и мультимедийного оборудования для развит</w:t>
      </w:r>
      <w:r w:rsidR="002523A9">
        <w:rPr>
          <w:rFonts w:ascii="Times New Roman" w:hAnsi="Times New Roman" w:cs="Times New Roman"/>
          <w:sz w:val="28"/>
          <w:szCs w:val="28"/>
        </w:rPr>
        <w:t xml:space="preserve">ия </w:t>
      </w:r>
      <w:r w:rsidR="009C6E3E">
        <w:rPr>
          <w:rFonts w:ascii="Times New Roman" w:hAnsi="Times New Roman" w:cs="Times New Roman"/>
          <w:sz w:val="28"/>
          <w:szCs w:val="28"/>
        </w:rPr>
        <w:t xml:space="preserve">сенсомоторных навыков </w:t>
      </w:r>
      <w:r w:rsidR="009D4E07" w:rsidRPr="00C31FD0">
        <w:rPr>
          <w:rFonts w:ascii="Times New Roman" w:hAnsi="Times New Roman" w:cs="Times New Roman"/>
          <w:sz w:val="28"/>
          <w:szCs w:val="28"/>
        </w:rPr>
        <w:t xml:space="preserve">учащихся. </w:t>
      </w:r>
    </w:p>
    <w:p w:rsidR="002D716F" w:rsidRPr="00C31FD0" w:rsidRDefault="008B5724" w:rsidP="00C31F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9D4E07" w:rsidRPr="00C31FD0">
        <w:rPr>
          <w:rFonts w:ascii="Times New Roman" w:hAnsi="Times New Roman" w:cs="Times New Roman"/>
          <w:sz w:val="28"/>
          <w:szCs w:val="28"/>
        </w:rPr>
        <w:t xml:space="preserve"> </w:t>
      </w:r>
      <w:r w:rsidR="009D4E07" w:rsidRPr="00C31FD0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приглашаю отправиться со мной в путешествие в волшебную комнату.</w:t>
      </w:r>
      <w:r w:rsidR="002D716F" w:rsidRPr="00C31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E07" w:rsidRPr="00C31FD0" w:rsidRDefault="00B21E9D" w:rsidP="008B5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</w:t>
      </w:r>
      <w:r w:rsidR="009D4E07" w:rsidRPr="00C31F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первое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  <w:r w:rsidR="002523A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чего я хотела </w:t>
      </w:r>
      <w:r w:rsidR="009D4E07" w:rsidRPr="00C31F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бы начать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это</w:t>
      </w:r>
      <w:r w:rsidR="004121C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вспомнить </w:t>
      </w:r>
      <w:r w:rsidR="009D4E07" w:rsidRPr="00C31F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слов</w:t>
      </w:r>
      <w:r w:rsidR="004121C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</w:t>
      </w:r>
      <w:r w:rsidR="009D4E07" w:rsidRPr="00C31F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9D4E07" w:rsidRPr="00B21E9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Карла Густава Юнга</w:t>
      </w:r>
      <w:r w:rsidRPr="00B21E9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,</w:t>
      </w:r>
      <w:r w:rsidR="009D4E07" w:rsidRPr="00B21E9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который  говорил: «Только руки знают, как распутать то, над чем тщетно бьется разум». </w:t>
      </w:r>
      <w:r w:rsidR="002523A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</w:t>
      </w:r>
      <w:r w:rsidR="009D4E07" w:rsidRPr="00B21E9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ересыпая песок в ладонях, можно</w:t>
      </w:r>
      <w:r w:rsidR="009D4E07" w:rsidRPr="00C31F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заглянуть в </w:t>
      </w:r>
      <w:proofErr w:type="gramStart"/>
      <w:r w:rsidR="009D4E07" w:rsidRPr="00C31F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бессознательное</w:t>
      </w:r>
      <w:proofErr w:type="gramEnd"/>
      <w:r w:rsidR="009D4E07" w:rsidRPr="00C31F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 найти причины многих проблем.</w:t>
      </w:r>
      <w:r w:rsidR="009D4E07" w:rsidRPr="00C31FD0">
        <w:rPr>
          <w:rFonts w:ascii="Times New Roman" w:hAnsi="Times New Roman" w:cs="Times New Roman"/>
          <w:sz w:val="28"/>
          <w:szCs w:val="28"/>
        </w:rPr>
        <w:t xml:space="preserve"> И </w:t>
      </w:r>
      <w:r w:rsidR="008B5724">
        <w:rPr>
          <w:rFonts w:ascii="Times New Roman" w:hAnsi="Times New Roman" w:cs="Times New Roman"/>
          <w:sz w:val="28"/>
          <w:szCs w:val="28"/>
        </w:rPr>
        <w:t xml:space="preserve">наша </w:t>
      </w:r>
      <w:r w:rsidR="009D4E07" w:rsidRPr="00C31FD0">
        <w:rPr>
          <w:rFonts w:ascii="Times New Roman" w:hAnsi="Times New Roman" w:cs="Times New Roman"/>
          <w:sz w:val="28"/>
          <w:szCs w:val="28"/>
        </w:rPr>
        <w:t xml:space="preserve">игра </w:t>
      </w:r>
      <w:r w:rsidR="008B5724" w:rsidRPr="00017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«Картина из загадок»</w:t>
      </w:r>
      <w:r w:rsidR="008B5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4E07" w:rsidRPr="00C31FD0">
        <w:rPr>
          <w:rFonts w:ascii="Times New Roman" w:hAnsi="Times New Roman" w:cs="Times New Roman"/>
          <w:sz w:val="28"/>
          <w:szCs w:val="28"/>
        </w:rPr>
        <w:t xml:space="preserve">будет сосредоточена вокруг </w:t>
      </w:r>
      <w:r w:rsidR="009D4E07" w:rsidRPr="002523A9">
        <w:rPr>
          <w:rFonts w:ascii="Times New Roman" w:hAnsi="Times New Roman" w:cs="Times New Roman"/>
          <w:b/>
          <w:sz w:val="28"/>
          <w:szCs w:val="28"/>
        </w:rPr>
        <w:t>пе</w:t>
      </w:r>
      <w:r w:rsidR="008B5724">
        <w:rPr>
          <w:rFonts w:ascii="Times New Roman" w:hAnsi="Times New Roman" w:cs="Times New Roman"/>
          <w:b/>
          <w:sz w:val="28"/>
          <w:szCs w:val="28"/>
        </w:rPr>
        <w:t>сочного стола:</w:t>
      </w:r>
      <w:r w:rsidR="00252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9D4E07"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разгадать загадки, но не просто разгадат</w:t>
      </w:r>
      <w:r w:rsidR="00316BD1">
        <w:rPr>
          <w:rFonts w:ascii="Times New Roman" w:eastAsia="Times New Roman" w:hAnsi="Times New Roman" w:cs="Times New Roman"/>
          <w:sz w:val="28"/>
          <w:szCs w:val="28"/>
          <w:lang w:eastAsia="ru-RU"/>
        </w:rPr>
        <w:t>ь, а нарисовать ответы на песке</w:t>
      </w:r>
      <w:r w:rsidR="009D4E07"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4E07"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получилась картина</w:t>
      </w:r>
      <w:r w:rsidR="002523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E07" w:rsidRPr="00C31FD0" w:rsidRDefault="009D4E07" w:rsidP="00C31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Жёлтая тарелка на небе  висит.                                                                          </w:t>
      </w:r>
    </w:p>
    <w:p w:rsidR="009D4E07" w:rsidRPr="00C31FD0" w:rsidRDefault="009D4E07" w:rsidP="00C31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Жёлтая тарелка всем тепло дарит</w:t>
      </w:r>
      <w:r w:rsidR="00B21E9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2523A9">
        <w:rPr>
          <w:rFonts w:ascii="Times New Roman" w:eastAsia="Times New Roman" w:hAnsi="Times New Roman" w:cs="Times New Roman"/>
          <w:sz w:val="28"/>
          <w:szCs w:val="28"/>
          <w:lang w:eastAsia="ru-RU"/>
        </w:rPr>
        <w:t>  (</w:t>
      </w:r>
      <w:r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солнце)</w:t>
      </w:r>
    </w:p>
    <w:p w:rsidR="009D4E07" w:rsidRPr="00C31FD0" w:rsidRDefault="009D4E07" w:rsidP="00C31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под осень умирает</w:t>
      </w:r>
    </w:p>
    <w:p w:rsidR="009D4E07" w:rsidRPr="00C31FD0" w:rsidRDefault="009D4E07" w:rsidP="00C31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вновь весною оживает.</w:t>
      </w:r>
    </w:p>
    <w:p w:rsidR="009D4E07" w:rsidRPr="00C31FD0" w:rsidRDefault="009D4E07" w:rsidP="00C31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Иглой зелёной выйдет к свету,</w:t>
      </w:r>
    </w:p>
    <w:p w:rsidR="009D4E07" w:rsidRPr="00C31FD0" w:rsidRDefault="009D4E07" w:rsidP="00C31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Растёт, цветёт всё лето.</w:t>
      </w:r>
    </w:p>
    <w:p w:rsidR="009D4E07" w:rsidRPr="00C31FD0" w:rsidRDefault="009D4E07" w:rsidP="00C31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Коровам без неё - беда:</w:t>
      </w:r>
    </w:p>
    <w:p w:rsidR="009D4E07" w:rsidRPr="00C31FD0" w:rsidRDefault="009D4E07" w:rsidP="00C31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их главная еда</w:t>
      </w:r>
      <w:r w:rsidR="00B21E9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(трава)</w:t>
      </w:r>
    </w:p>
    <w:p w:rsidR="0083309C" w:rsidRPr="00C31FD0" w:rsidRDefault="008B5724" w:rsidP="00C31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F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Песок - это натуральный материал, он не только наполняет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детей </w:t>
      </w:r>
      <w:r w:rsidRPr="00C31F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природной энергией, но и успешно забирает в себя негативную энергию.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C31F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Опыт работы показывает, что использование </w:t>
      </w:r>
      <w:r w:rsidRPr="0001756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песочной терапии</w:t>
      </w:r>
      <w:r w:rsidRPr="00C31F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даёт положительные результаты.</w:t>
      </w:r>
      <w:r w:rsidRPr="00C31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F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Игры с песком улучшают эмоциональное состояние детей: гиперактивных песок уравновешивает, зажатых – расслабляет, тревожных – успокаивает, агрессивных – утихомиривает. </w:t>
      </w:r>
      <w:r w:rsidR="0083309C" w:rsidRPr="00C31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Игра с песком полезна для развития мелкой моторики рук, восприятия, мышления, памяти, внимания, речи, воображения, навыков самоконтроля и саморегуляции у детей. Песочную терапию можно использовать, проводя коррекционные, развивающие и обучающие занятия. </w:t>
      </w:r>
    </w:p>
    <w:p w:rsidR="009D4E07" w:rsidRPr="00C31FD0" w:rsidRDefault="00B21E9D" w:rsidP="00C31F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уголок комнаты – это </w:t>
      </w:r>
      <w:r w:rsidR="009D4E07" w:rsidRPr="00017566">
        <w:rPr>
          <w:rFonts w:ascii="Times New Roman" w:hAnsi="Times New Roman" w:cs="Times New Roman"/>
          <w:b/>
          <w:sz w:val="28"/>
          <w:szCs w:val="28"/>
        </w:rPr>
        <w:t>игровой комплект</w:t>
      </w:r>
      <w:r w:rsidR="009D4E07" w:rsidRPr="00C31FD0">
        <w:rPr>
          <w:rFonts w:ascii="Times New Roman" w:hAnsi="Times New Roman" w:cs="Times New Roman"/>
          <w:sz w:val="28"/>
          <w:szCs w:val="28"/>
        </w:rPr>
        <w:t xml:space="preserve"> </w:t>
      </w:r>
      <w:r w:rsidR="00017566">
        <w:rPr>
          <w:rFonts w:ascii="Times New Roman" w:hAnsi="Times New Roman" w:cs="Times New Roman"/>
          <w:b/>
          <w:sz w:val="28"/>
          <w:szCs w:val="28"/>
        </w:rPr>
        <w:t>(н</w:t>
      </w:r>
      <w:r w:rsidR="009D4E07" w:rsidRPr="00C31FD0">
        <w:rPr>
          <w:rFonts w:ascii="Times New Roman" w:hAnsi="Times New Roman" w:cs="Times New Roman"/>
          <w:b/>
          <w:sz w:val="28"/>
          <w:szCs w:val="28"/>
        </w:rPr>
        <w:t xml:space="preserve">абор </w:t>
      </w:r>
      <w:r w:rsidR="00017566">
        <w:rPr>
          <w:rFonts w:ascii="Times New Roman" w:hAnsi="Times New Roman" w:cs="Times New Roman"/>
          <w:b/>
          <w:sz w:val="28"/>
          <w:szCs w:val="28"/>
        </w:rPr>
        <w:t>п</w:t>
      </w:r>
      <w:r w:rsidR="009D4E07" w:rsidRPr="00C31FD0">
        <w:rPr>
          <w:rFonts w:ascii="Times New Roman" w:hAnsi="Times New Roman" w:cs="Times New Roman"/>
          <w:b/>
          <w:sz w:val="28"/>
          <w:szCs w:val="28"/>
        </w:rPr>
        <w:t>сихолога) ПЕРТРА</w:t>
      </w:r>
      <w:r w:rsidR="009D4E07" w:rsidRPr="00C31F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="009D4E07" w:rsidRPr="00C31FD0">
        <w:rPr>
          <w:rFonts w:ascii="Times New Roman" w:hAnsi="Times New Roman" w:cs="Times New Roman"/>
          <w:sz w:val="28"/>
          <w:szCs w:val="28"/>
        </w:rPr>
        <w:t xml:space="preserve"> предназначен для психологического развития  и коррекции детей дошкольного и школьного возраста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9D4E07" w:rsidRPr="00C31FD0">
        <w:rPr>
          <w:rFonts w:ascii="Times New Roman" w:hAnsi="Times New Roman" w:cs="Times New Roman"/>
          <w:sz w:val="28"/>
          <w:szCs w:val="28"/>
        </w:rPr>
        <w:t xml:space="preserve"> также способствует обогащению внимания, зрительной, тактильной, кинестетической памяти, речи. Задания ни в коем случае не должны восприниматься ребенком как упражнения, следует стремиться к сохранению их игрового характера. </w:t>
      </w:r>
    </w:p>
    <w:p w:rsidR="009D4E07" w:rsidRPr="00C31FD0" w:rsidRDefault="00B21E9D" w:rsidP="00C31F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9D">
        <w:rPr>
          <w:rFonts w:ascii="Times New Roman" w:hAnsi="Times New Roman" w:cs="Times New Roman"/>
          <w:sz w:val="28"/>
          <w:szCs w:val="28"/>
        </w:rPr>
        <w:t>И</w:t>
      </w:r>
      <w:r w:rsidR="009D4E07" w:rsidRPr="00B21E9D">
        <w:rPr>
          <w:rFonts w:ascii="Times New Roman" w:hAnsi="Times New Roman" w:cs="Times New Roman"/>
          <w:sz w:val="28"/>
          <w:szCs w:val="28"/>
        </w:rPr>
        <w:t>так, наше индивидуально</w:t>
      </w:r>
      <w:r w:rsidR="00017566">
        <w:rPr>
          <w:rFonts w:ascii="Times New Roman" w:hAnsi="Times New Roman" w:cs="Times New Roman"/>
          <w:sz w:val="28"/>
          <w:szCs w:val="28"/>
        </w:rPr>
        <w:t>е</w:t>
      </w:r>
      <w:r w:rsidR="009D4E07" w:rsidRPr="00B21E9D"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="00017566">
        <w:rPr>
          <w:rFonts w:ascii="Times New Roman" w:hAnsi="Times New Roman" w:cs="Times New Roman"/>
          <w:sz w:val="28"/>
          <w:szCs w:val="28"/>
        </w:rPr>
        <w:t>е</w:t>
      </w:r>
      <w:r w:rsidR="009D4E07" w:rsidRPr="00B21E9D">
        <w:rPr>
          <w:rFonts w:ascii="Times New Roman" w:hAnsi="Times New Roman" w:cs="Times New Roman"/>
          <w:sz w:val="28"/>
          <w:szCs w:val="28"/>
        </w:rPr>
        <w:t xml:space="preserve"> -  «</w:t>
      </w:r>
      <w:proofErr w:type="gramStart"/>
      <w:r w:rsidR="009D4E07" w:rsidRPr="00B21E9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D4E07" w:rsidRPr="00B21E9D">
        <w:rPr>
          <w:rFonts w:ascii="Times New Roman" w:hAnsi="Times New Roman" w:cs="Times New Roman"/>
          <w:sz w:val="28"/>
          <w:szCs w:val="28"/>
        </w:rPr>
        <w:t xml:space="preserve"> каракуль к каллиграфии»</w:t>
      </w:r>
      <w:r w:rsidR="000175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09C" w:rsidRPr="00C31FD0">
        <w:rPr>
          <w:rFonts w:ascii="Times New Roman" w:hAnsi="Times New Roman" w:cs="Times New Roman"/>
          <w:sz w:val="28"/>
          <w:szCs w:val="28"/>
        </w:rPr>
        <w:t xml:space="preserve"> </w:t>
      </w:r>
      <w:r w:rsidR="009D4E07" w:rsidRPr="00C31FD0">
        <w:rPr>
          <w:rFonts w:ascii="Times New Roman" w:hAnsi="Times New Roman" w:cs="Times New Roman"/>
          <w:sz w:val="28"/>
          <w:szCs w:val="28"/>
        </w:rPr>
        <w:t xml:space="preserve">В процессе строительства и </w:t>
      </w:r>
      <w:r w:rsidR="0083309C" w:rsidRPr="00C31FD0"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 w:rsidR="009D4E07" w:rsidRPr="00C31FD0">
        <w:rPr>
          <w:rFonts w:ascii="Times New Roman" w:hAnsi="Times New Roman" w:cs="Times New Roman"/>
          <w:sz w:val="28"/>
          <w:szCs w:val="28"/>
        </w:rPr>
        <w:t xml:space="preserve"> «дороги и транспортных развязок» ребенок проходит через в</w:t>
      </w:r>
      <w:r>
        <w:rPr>
          <w:rFonts w:ascii="Times New Roman" w:hAnsi="Times New Roman" w:cs="Times New Roman"/>
          <w:sz w:val="28"/>
          <w:szCs w:val="28"/>
        </w:rPr>
        <w:t xml:space="preserve">се этапы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графомоторики</w:t>
      </w:r>
      <w:proofErr w:type="spellEnd"/>
      <w:r w:rsidR="009D4E07" w:rsidRPr="00C31FD0">
        <w:rPr>
          <w:rFonts w:ascii="Times New Roman" w:hAnsi="Times New Roman" w:cs="Times New Roman"/>
          <w:sz w:val="28"/>
          <w:szCs w:val="28"/>
        </w:rPr>
        <w:t xml:space="preserve">: грубую и тонкую координацию движений и выработку автоматических навыков письма. Также </w:t>
      </w:r>
      <w:r w:rsidR="009D4E07" w:rsidRPr="00C31FD0">
        <w:rPr>
          <w:rFonts w:ascii="Times New Roman" w:hAnsi="Times New Roman" w:cs="Times New Roman"/>
          <w:sz w:val="28"/>
          <w:szCs w:val="28"/>
        </w:rPr>
        <w:lastRenderedPageBreak/>
        <w:t>можно пр</w:t>
      </w:r>
      <w:r>
        <w:rPr>
          <w:rFonts w:ascii="Times New Roman" w:hAnsi="Times New Roman" w:cs="Times New Roman"/>
          <w:sz w:val="28"/>
          <w:szCs w:val="28"/>
        </w:rPr>
        <w:t>оходить дорогу пальчиком, машин</w:t>
      </w:r>
      <w:r w:rsidR="009D4E07" w:rsidRPr="00C31FD0">
        <w:rPr>
          <w:rFonts w:ascii="Times New Roman" w:hAnsi="Times New Roman" w:cs="Times New Roman"/>
          <w:sz w:val="28"/>
          <w:szCs w:val="28"/>
        </w:rPr>
        <w:t>кой или стальным шариком с помощью магнитного шрифта.</w:t>
      </w:r>
      <w:r w:rsidR="00017566">
        <w:rPr>
          <w:rFonts w:ascii="Times New Roman" w:hAnsi="Times New Roman" w:cs="Times New Roman"/>
          <w:sz w:val="28"/>
          <w:szCs w:val="28"/>
        </w:rPr>
        <w:t xml:space="preserve"> </w:t>
      </w:r>
      <w:r w:rsidR="009D4E07" w:rsidRPr="00C31FD0">
        <w:rPr>
          <w:rFonts w:ascii="Times New Roman" w:hAnsi="Times New Roman" w:cs="Times New Roman"/>
          <w:sz w:val="28"/>
          <w:szCs w:val="28"/>
        </w:rPr>
        <w:t xml:space="preserve">На этом этапе собранные детали покрываются листом </w:t>
      </w:r>
      <w:r w:rsidR="0083309C" w:rsidRPr="00C31FD0">
        <w:rPr>
          <w:rFonts w:ascii="Times New Roman" w:hAnsi="Times New Roman" w:cs="Times New Roman"/>
          <w:sz w:val="28"/>
          <w:szCs w:val="28"/>
        </w:rPr>
        <w:t>плексигласа</w:t>
      </w:r>
      <w:r w:rsidR="009D4E07" w:rsidRPr="00C31FD0">
        <w:rPr>
          <w:rFonts w:ascii="Times New Roman" w:hAnsi="Times New Roman" w:cs="Times New Roman"/>
          <w:sz w:val="28"/>
          <w:szCs w:val="28"/>
        </w:rPr>
        <w:t>. При помощи магнитного шрифта необходимо провести стально</w:t>
      </w:r>
      <w:r w:rsidR="0083309C" w:rsidRPr="00C31FD0">
        <w:rPr>
          <w:rFonts w:ascii="Times New Roman" w:hAnsi="Times New Roman" w:cs="Times New Roman"/>
          <w:sz w:val="28"/>
          <w:szCs w:val="28"/>
        </w:rPr>
        <w:t>й шарик по получившейся дорог</w:t>
      </w:r>
      <w:r w:rsidR="00017566">
        <w:rPr>
          <w:rFonts w:ascii="Times New Roman" w:hAnsi="Times New Roman" w:cs="Times New Roman"/>
          <w:sz w:val="28"/>
          <w:szCs w:val="28"/>
        </w:rPr>
        <w:t>е. Е</w:t>
      </w:r>
      <w:r w:rsidR="009D4E07" w:rsidRPr="00C31FD0">
        <w:rPr>
          <w:rFonts w:ascii="Times New Roman" w:hAnsi="Times New Roman" w:cs="Times New Roman"/>
          <w:sz w:val="28"/>
          <w:szCs w:val="28"/>
        </w:rPr>
        <w:t>сли ребенок выйдет шрифтом за границ</w:t>
      </w:r>
      <w:r w:rsidR="00017566">
        <w:rPr>
          <w:rFonts w:ascii="Times New Roman" w:hAnsi="Times New Roman" w:cs="Times New Roman"/>
          <w:sz w:val="28"/>
          <w:szCs w:val="28"/>
        </w:rPr>
        <w:t>у</w:t>
      </w:r>
      <w:r w:rsidR="009D4E07" w:rsidRPr="00C31FD0">
        <w:rPr>
          <w:rFonts w:ascii="Times New Roman" w:hAnsi="Times New Roman" w:cs="Times New Roman"/>
          <w:sz w:val="28"/>
          <w:szCs w:val="28"/>
        </w:rPr>
        <w:t xml:space="preserve"> предложенной дороги, контакт со стальным шариком исчезнет. Необходимо следить за правильным захватом шрифта.</w:t>
      </w:r>
    </w:p>
    <w:p w:rsidR="00017566" w:rsidRPr="00017566" w:rsidRDefault="00017566" w:rsidP="00017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Следующая зона -</w:t>
      </w:r>
      <w:r w:rsidR="009D4E07" w:rsidRPr="00C31FD0">
        <w:rPr>
          <w:rFonts w:ascii="Times New Roman" w:hAnsi="Times New Roman" w:cs="Times New Roman"/>
          <w:sz w:val="28"/>
          <w:szCs w:val="28"/>
        </w:rPr>
        <w:t xml:space="preserve"> это зона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4E07" w:rsidRPr="00C31FD0">
        <w:rPr>
          <w:rFonts w:ascii="Times New Roman" w:hAnsi="Times New Roman" w:cs="Times New Roman"/>
          <w:sz w:val="28"/>
          <w:szCs w:val="28"/>
        </w:rPr>
        <w:t xml:space="preserve"> где находится </w:t>
      </w:r>
      <w:r w:rsidR="009D4E07" w:rsidRPr="00C31FD0">
        <w:rPr>
          <w:rFonts w:ascii="Times New Roman" w:hAnsi="Times New Roman" w:cs="Times New Roman"/>
          <w:b/>
          <w:sz w:val="28"/>
          <w:szCs w:val="28"/>
        </w:rPr>
        <w:t xml:space="preserve">психолого – логопедический стол, </w:t>
      </w:r>
      <w:r w:rsidR="008B5724">
        <w:rPr>
          <w:rFonts w:ascii="Times New Roman" w:hAnsi="Times New Roman" w:cs="Times New Roman"/>
          <w:sz w:val="28"/>
          <w:szCs w:val="28"/>
        </w:rPr>
        <w:t xml:space="preserve">где можно </w:t>
      </w:r>
      <w:r w:rsidR="009D4E07" w:rsidRPr="00C31FD0">
        <w:rPr>
          <w:rFonts w:ascii="Times New Roman" w:hAnsi="Times New Roman" w:cs="Times New Roman"/>
          <w:sz w:val="28"/>
          <w:szCs w:val="28"/>
        </w:rPr>
        <w:t>выполнить пальчиковую гимнастику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4E07" w:rsidRPr="00C31FD0">
        <w:rPr>
          <w:rFonts w:ascii="Times New Roman" w:hAnsi="Times New Roman" w:cs="Times New Roman"/>
          <w:sz w:val="28"/>
          <w:szCs w:val="28"/>
        </w:rPr>
        <w:t xml:space="preserve"> которая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4E07" w:rsidRPr="00C31FD0">
        <w:rPr>
          <w:rFonts w:ascii="Times New Roman" w:hAnsi="Times New Roman" w:cs="Times New Roman"/>
          <w:sz w:val="28"/>
          <w:szCs w:val="28"/>
        </w:rPr>
        <w:t xml:space="preserve"> как мы знаем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4E07" w:rsidRPr="00C31FD0">
        <w:rPr>
          <w:rFonts w:ascii="Times New Roman" w:hAnsi="Times New Roman" w:cs="Times New Roman"/>
          <w:sz w:val="28"/>
          <w:szCs w:val="28"/>
        </w:rPr>
        <w:t xml:space="preserve"> </w:t>
      </w:r>
      <w:r w:rsidR="009D4E07" w:rsidRPr="00C31FD0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прекрасно развивает мелкую моторику, а также координацию и способность переключать внимание с одних предметов на другие.</w:t>
      </w:r>
      <w:r w:rsidRPr="00017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D4E07" w:rsidRPr="00C31FD0" w:rsidRDefault="009D4E07" w:rsidP="00C31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Тактильная дорожка</w:t>
      </w:r>
      <w:r w:rsidR="00017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17566" w:rsidRPr="000175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состоящая</w:t>
      </w:r>
      <w:r w:rsidRPr="0001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7 отделов, </w:t>
      </w:r>
      <w:r w:rsidR="00017566" w:rsidRPr="00017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наполненных различными наполнителями - еще один компонент сенсорной комнаты</w:t>
      </w:r>
      <w:r w:rsidR="00017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основное правило</w:t>
      </w:r>
      <w:r w:rsidR="0001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отделы должны чередоваться</w:t>
      </w:r>
      <w:r w:rsidR="000175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мягкий - твердый, жесткий – гладкий. Ходьба по такой дорожке восстанавливает кровообращение, благоприятно воздействует на жизненно-важные органы человека, ведь на стопах ног находятся нервные окончания и точки, отвечающие за работу того или иного органа и организма в целом.</w:t>
      </w:r>
    </w:p>
    <w:p w:rsidR="009D4E07" w:rsidRPr="00C31FD0" w:rsidRDefault="00017566" w:rsidP="00C31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9D4E07" w:rsidRPr="00C31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9D4E07" w:rsidRPr="00C31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доска. </w:t>
      </w:r>
      <w:r w:rsidR="009D4E07" w:rsidRPr="0001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из нас в детстве любили играть в лабиринты, загоняя шарики в лунки, а здесь вам предлагается попробовать то же самое </w:t>
      </w:r>
      <w:bookmarkStart w:id="0" w:name="_GoBack"/>
      <w:bookmarkEnd w:id="0"/>
      <w:r w:rsidR="009D4E07" w:rsidRPr="00017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руками</w:t>
      </w:r>
      <w:r w:rsidR="009D4E07"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0053"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ногами. </w:t>
      </w:r>
      <w:r w:rsidR="009D4E07"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Лабиринты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</w:t>
      </w:r>
      <w:r w:rsidR="009D4E07"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D4E07"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движения, мышц ног, рук, глазомер.</w:t>
      </w:r>
    </w:p>
    <w:p w:rsidR="009D4E07" w:rsidRPr="00C31FD0" w:rsidRDefault="00017566" w:rsidP="00C31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D4E07" w:rsidRPr="00C31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узырьк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овая </w:t>
      </w:r>
      <w:r w:rsidR="009D4E07" w:rsidRPr="00C31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9D4E07" w:rsidRPr="00C31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175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D4E07"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оворят, что человек без устали может смотреть на огонь и н</w:t>
      </w:r>
      <w:r w:rsidR="00BC0053"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воду.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на </w:t>
      </w:r>
      <w:r w:rsidR="00BC0053"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колонну</w:t>
      </w:r>
      <w:r w:rsidR="009D4E07"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пузырьками воздуха можно смотреть бесконечно</w:t>
      </w:r>
      <w:r w:rsidR="00737BA0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9D4E07"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реломляясь в лучах света, вода становится в</w:t>
      </w:r>
      <w:r w:rsidR="00BC0053"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олшебной и пузырьки</w:t>
      </w:r>
      <w:r w:rsidR="009D4E07"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плавают в этих колоннах, </w:t>
      </w:r>
      <w:r w:rsidR="008B57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 оживают</w:t>
      </w:r>
      <w:r w:rsidR="009D4E07"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Вглядываясь в зеркала, нам кажется, что этих столбов с пузырьками, </w:t>
      </w:r>
      <w:r w:rsidR="00737B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гораздо больше. С зеркалами так</w:t>
      </w:r>
      <w:r w:rsidR="008B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можно </w:t>
      </w:r>
      <w:r w:rsidR="009D4E07"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различные рожицы.</w:t>
      </w:r>
      <w:r w:rsidR="0073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E07"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Играя, </w:t>
      </w:r>
      <w:r w:rsidR="0073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9D4E07"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учимся активизировать зрительное восприятие, разви</w:t>
      </w:r>
      <w:r w:rsidR="00737BA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зрительно-</w:t>
      </w:r>
      <w:r w:rsidR="009D4E07"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моторн</w:t>
      </w:r>
      <w:r w:rsidR="00737BA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9D4E07"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</w:t>
      </w:r>
      <w:r w:rsidR="00737BA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D4E07"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концентрировать внимание</w:t>
      </w:r>
      <w:r w:rsidR="00737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BA0" w:rsidRPr="00C31FD0" w:rsidRDefault="00737BA0" w:rsidP="00737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1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Фиброоптиковолокно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946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</w:t>
      </w:r>
      <w:r w:rsidR="008B5724">
        <w:rPr>
          <w:rFonts w:ascii="Times New Roman" w:eastAsia="Times New Roman" w:hAnsi="Times New Roman" w:cs="Times New Roman"/>
          <w:sz w:val="28"/>
          <w:szCs w:val="28"/>
          <w:lang w:eastAsia="ru-RU"/>
        </w:rPr>
        <w:t>ю, что многие</w:t>
      </w:r>
      <w:r w:rsidR="00F9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 любят дождь, то только когд</w:t>
      </w:r>
      <w:r w:rsidR="00F9461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наход</w:t>
      </w:r>
      <w:r w:rsidR="008B5724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="00F9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помещении.  При помощи пучка мягких волокон можно поиграть</w:t>
      </w:r>
      <w:r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дождем</w:t>
      </w:r>
      <w:r w:rsidR="00F9461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настоящим, а «волшебным» в игры: «Ж</w:t>
      </w:r>
      <w:r w:rsidR="00F94614"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гутики</w:t>
      </w:r>
      <w:r w:rsidR="00F9461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«З</w:t>
      </w:r>
      <w:r w:rsidR="00F94614"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аплети косу</w:t>
      </w:r>
      <w:r w:rsidR="00F9461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</w:t>
      </w:r>
      <w:r w:rsidR="00F94614"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 улитку</w:t>
      </w:r>
      <w:r w:rsidR="00F9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Пучок волоко</w:t>
      </w:r>
      <w:r w:rsidR="00F94614">
        <w:rPr>
          <w:rFonts w:ascii="Times New Roman" w:eastAsia="Times New Roman" w:hAnsi="Times New Roman" w:cs="Times New Roman"/>
          <w:sz w:val="28"/>
          <w:szCs w:val="28"/>
          <w:lang w:eastAsia="ru-RU"/>
        </w:rPr>
        <w:t>н уже сам по себя является анти</w:t>
      </w:r>
      <w:r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депрессантом. Волокна можно переплетать, мастерить замы</w:t>
      </w:r>
      <w:r w:rsidR="008B57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словатые фигурки</w:t>
      </w:r>
      <w:r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Прибор предназначен для создания релаксационного светового эффекта, развития мелкой моторики, тактильных ощущений, развитие аналитического восприятия свойств и признаков предметов.</w:t>
      </w:r>
    </w:p>
    <w:p w:rsidR="00F94614" w:rsidRDefault="00737BA0" w:rsidP="00737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Сухой бассейн</w:t>
      </w:r>
      <w:r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9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занимает в сенсорной комнате весомый уголок. Он </w:t>
      </w:r>
      <w:r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многостороннее влияние на организм ребенка</w:t>
      </w:r>
      <w:r w:rsidR="00F9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нормализует деятельность центральной нервной системы, улучшает деятельность сердечно - сосудистой системы, органов дыхания, опорно – двигательного аппарата, активизирует деятельность обменных процессов, способствует нормализации массы те</w:t>
      </w:r>
      <w:r w:rsidR="008B5724">
        <w:rPr>
          <w:rFonts w:ascii="Times New Roman" w:eastAsia="Times New Roman" w:hAnsi="Times New Roman" w:cs="Times New Roman"/>
          <w:sz w:val="28"/>
          <w:szCs w:val="28"/>
          <w:lang w:eastAsia="ru-RU"/>
        </w:rPr>
        <w:t>ла, создает положительный психо-</w:t>
      </w:r>
      <w:r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эмоциональный фон. Сухой бассейн </w:t>
      </w:r>
      <w:r w:rsidRPr="00C31F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создает массажный эффект, эффект погружения, эффект ускользающей податливой опоры, расслабляющий эффект, сенсорный эффект, тренирующий эффект. Занятия в сухом бассейне показаны всем без ограничения возраста. </w:t>
      </w:r>
    </w:p>
    <w:p w:rsidR="009D4E07" w:rsidRPr="00C31FD0" w:rsidRDefault="00737BA0" w:rsidP="0073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A0">
        <w:rPr>
          <w:rFonts w:ascii="Times New Roman" w:hAnsi="Times New Roman" w:cs="Times New Roman"/>
          <w:sz w:val="28"/>
          <w:szCs w:val="28"/>
        </w:rPr>
        <w:t>Для отдыха в сенсорной комнате есть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специальные кресла. Под звуки</w:t>
      </w:r>
      <w:r w:rsidR="009D4E07" w:rsidRPr="00C31FD0">
        <w:rPr>
          <w:rFonts w:ascii="Times New Roman" w:hAnsi="Times New Roman" w:cs="Times New Roman"/>
          <w:sz w:val="28"/>
          <w:szCs w:val="28"/>
        </w:rPr>
        <w:t xml:space="preserve"> релаксационн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D4E07" w:rsidRPr="00C31FD0">
        <w:rPr>
          <w:rFonts w:ascii="Times New Roman" w:hAnsi="Times New Roman" w:cs="Times New Roman"/>
          <w:sz w:val="28"/>
          <w:szCs w:val="28"/>
        </w:rPr>
        <w:t xml:space="preserve"> мелоди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D4E07" w:rsidRPr="00C31FD0">
        <w:rPr>
          <w:rFonts w:ascii="Times New Roman" w:hAnsi="Times New Roman" w:cs="Times New Roman"/>
          <w:sz w:val="28"/>
          <w:szCs w:val="28"/>
        </w:rPr>
        <w:t xml:space="preserve"> включается </w:t>
      </w:r>
      <w:proofErr w:type="spellStart"/>
      <w:r w:rsidR="009D4E07" w:rsidRPr="00737BA0">
        <w:rPr>
          <w:rFonts w:ascii="Times New Roman" w:hAnsi="Times New Roman" w:cs="Times New Roman"/>
          <w:b/>
          <w:sz w:val="28"/>
          <w:szCs w:val="28"/>
        </w:rPr>
        <w:t>цветодинамический</w:t>
      </w:r>
      <w:proofErr w:type="spellEnd"/>
      <w:r w:rsidR="009D4E07" w:rsidRPr="00737BA0">
        <w:rPr>
          <w:rFonts w:ascii="Times New Roman" w:hAnsi="Times New Roman" w:cs="Times New Roman"/>
          <w:b/>
          <w:sz w:val="28"/>
          <w:szCs w:val="28"/>
        </w:rPr>
        <w:t xml:space="preserve"> прожектор.</w:t>
      </w:r>
    </w:p>
    <w:p w:rsidR="009D4E07" w:rsidRPr="00C31FD0" w:rsidRDefault="009D4E07" w:rsidP="00C3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D0">
        <w:rPr>
          <w:rFonts w:ascii="Times New Roman" w:hAnsi="Times New Roman" w:cs="Times New Roman"/>
          <w:sz w:val="28"/>
          <w:szCs w:val="28"/>
        </w:rPr>
        <w:t>Глазки закрываются,</w:t>
      </w:r>
    </w:p>
    <w:p w:rsidR="009D4E07" w:rsidRPr="00C31FD0" w:rsidRDefault="009D4E07" w:rsidP="00C3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D0">
        <w:rPr>
          <w:rFonts w:ascii="Times New Roman" w:hAnsi="Times New Roman" w:cs="Times New Roman"/>
          <w:sz w:val="28"/>
          <w:szCs w:val="28"/>
        </w:rPr>
        <w:t>Отдых начинается…</w:t>
      </w:r>
    </w:p>
    <w:p w:rsidR="009D4E07" w:rsidRPr="00C31FD0" w:rsidRDefault="009D4E07" w:rsidP="00C3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D0">
        <w:rPr>
          <w:rFonts w:ascii="Times New Roman" w:hAnsi="Times New Roman" w:cs="Times New Roman"/>
          <w:sz w:val="28"/>
          <w:szCs w:val="28"/>
        </w:rPr>
        <w:t>Чтоб расслабиться сегодня,</w:t>
      </w:r>
    </w:p>
    <w:p w:rsidR="009D4E07" w:rsidRPr="00C31FD0" w:rsidRDefault="009D4E07" w:rsidP="00C3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D0">
        <w:rPr>
          <w:rFonts w:ascii="Times New Roman" w:hAnsi="Times New Roman" w:cs="Times New Roman"/>
          <w:sz w:val="28"/>
          <w:szCs w:val="28"/>
        </w:rPr>
        <w:t>Дышим мы легко, свободно.</w:t>
      </w:r>
    </w:p>
    <w:p w:rsidR="009D4E07" w:rsidRPr="00C31FD0" w:rsidRDefault="009D4E07" w:rsidP="00C3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D0">
        <w:rPr>
          <w:rFonts w:ascii="Times New Roman" w:hAnsi="Times New Roman" w:cs="Times New Roman"/>
          <w:sz w:val="28"/>
          <w:szCs w:val="28"/>
        </w:rPr>
        <w:t xml:space="preserve">Вдох и тихий-тихий выдох – </w:t>
      </w:r>
    </w:p>
    <w:p w:rsidR="009D4E07" w:rsidRPr="00C31FD0" w:rsidRDefault="009D4E07" w:rsidP="00C3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D0">
        <w:rPr>
          <w:rFonts w:ascii="Times New Roman" w:hAnsi="Times New Roman" w:cs="Times New Roman"/>
          <w:sz w:val="28"/>
          <w:szCs w:val="28"/>
        </w:rPr>
        <w:t>Мысли легкие сейчас.</w:t>
      </w:r>
    </w:p>
    <w:p w:rsidR="009D4E07" w:rsidRPr="00C31FD0" w:rsidRDefault="009D4E07" w:rsidP="00C3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D0">
        <w:rPr>
          <w:rFonts w:ascii="Times New Roman" w:hAnsi="Times New Roman" w:cs="Times New Roman"/>
          <w:sz w:val="28"/>
          <w:szCs w:val="28"/>
        </w:rPr>
        <w:t xml:space="preserve">Вдох и тихий-тихий выдох – </w:t>
      </w:r>
    </w:p>
    <w:p w:rsidR="009D4E07" w:rsidRPr="00C31FD0" w:rsidRDefault="009D4E07" w:rsidP="00C3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D0">
        <w:rPr>
          <w:rFonts w:ascii="Times New Roman" w:hAnsi="Times New Roman" w:cs="Times New Roman"/>
          <w:sz w:val="28"/>
          <w:szCs w:val="28"/>
        </w:rPr>
        <w:t>Тело словно в облаках.</w:t>
      </w:r>
    </w:p>
    <w:p w:rsidR="009D4E07" w:rsidRPr="00C31FD0" w:rsidRDefault="009D4E07" w:rsidP="00C3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D0">
        <w:rPr>
          <w:rFonts w:ascii="Times New Roman" w:hAnsi="Times New Roman" w:cs="Times New Roman"/>
          <w:sz w:val="28"/>
          <w:szCs w:val="28"/>
        </w:rPr>
        <w:t xml:space="preserve">Наши ручки так устали, </w:t>
      </w:r>
    </w:p>
    <w:p w:rsidR="009D4E07" w:rsidRPr="00C31FD0" w:rsidRDefault="00737BA0" w:rsidP="00C3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лепили</w:t>
      </w:r>
      <w:r w:rsidR="009D4E07" w:rsidRPr="00C31FD0">
        <w:rPr>
          <w:rFonts w:ascii="Times New Roman" w:hAnsi="Times New Roman" w:cs="Times New Roman"/>
          <w:sz w:val="28"/>
          <w:szCs w:val="28"/>
        </w:rPr>
        <w:t>, рисовали,</w:t>
      </w:r>
    </w:p>
    <w:p w:rsidR="009D4E07" w:rsidRPr="00C31FD0" w:rsidRDefault="009D4E07" w:rsidP="00C3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D0">
        <w:rPr>
          <w:rFonts w:ascii="Times New Roman" w:hAnsi="Times New Roman" w:cs="Times New Roman"/>
          <w:sz w:val="28"/>
          <w:szCs w:val="28"/>
        </w:rPr>
        <w:t>Пусть немножко отдохнут</w:t>
      </w:r>
    </w:p>
    <w:p w:rsidR="009D4E07" w:rsidRPr="00C31FD0" w:rsidRDefault="009D4E07" w:rsidP="00C3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D0">
        <w:rPr>
          <w:rFonts w:ascii="Times New Roman" w:hAnsi="Times New Roman" w:cs="Times New Roman"/>
          <w:sz w:val="28"/>
          <w:szCs w:val="28"/>
        </w:rPr>
        <w:t>И почувствуют уют…</w:t>
      </w:r>
    </w:p>
    <w:p w:rsidR="009D4E07" w:rsidRPr="00C31FD0" w:rsidRDefault="009D4E07" w:rsidP="00C3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D0">
        <w:rPr>
          <w:rFonts w:ascii="Times New Roman" w:hAnsi="Times New Roman" w:cs="Times New Roman"/>
          <w:sz w:val="28"/>
          <w:szCs w:val="28"/>
        </w:rPr>
        <w:t>Наши ножки так устали,</w:t>
      </w:r>
    </w:p>
    <w:p w:rsidR="009D4E07" w:rsidRPr="00C31FD0" w:rsidRDefault="009D4E07" w:rsidP="00C3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D0">
        <w:rPr>
          <w:rFonts w:ascii="Times New Roman" w:hAnsi="Times New Roman" w:cs="Times New Roman"/>
          <w:sz w:val="28"/>
          <w:szCs w:val="28"/>
        </w:rPr>
        <w:t>Целый день они скакали,</w:t>
      </w:r>
    </w:p>
    <w:p w:rsidR="009D4E07" w:rsidRPr="00C31FD0" w:rsidRDefault="009D4E07" w:rsidP="00C3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D0">
        <w:rPr>
          <w:rFonts w:ascii="Times New Roman" w:hAnsi="Times New Roman" w:cs="Times New Roman"/>
          <w:sz w:val="28"/>
          <w:szCs w:val="28"/>
        </w:rPr>
        <w:t>Пусть немного отдохнут</w:t>
      </w:r>
    </w:p>
    <w:p w:rsidR="009D4E07" w:rsidRPr="00C31FD0" w:rsidRDefault="009D4E07" w:rsidP="00C3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D0">
        <w:rPr>
          <w:rFonts w:ascii="Times New Roman" w:hAnsi="Times New Roman" w:cs="Times New Roman"/>
          <w:sz w:val="28"/>
          <w:szCs w:val="28"/>
        </w:rPr>
        <w:t>И почувствуют уют…</w:t>
      </w:r>
    </w:p>
    <w:p w:rsidR="009D4E07" w:rsidRPr="00C31FD0" w:rsidRDefault="009D4E07" w:rsidP="00C3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D0">
        <w:rPr>
          <w:rFonts w:ascii="Times New Roman" w:hAnsi="Times New Roman" w:cs="Times New Roman"/>
          <w:sz w:val="28"/>
          <w:szCs w:val="28"/>
        </w:rPr>
        <w:t xml:space="preserve">Вдох и тихий-тихий выдох – </w:t>
      </w:r>
    </w:p>
    <w:p w:rsidR="009D4E07" w:rsidRPr="00C31FD0" w:rsidRDefault="009D4E07" w:rsidP="00C3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D0">
        <w:rPr>
          <w:rFonts w:ascii="Times New Roman" w:hAnsi="Times New Roman" w:cs="Times New Roman"/>
          <w:sz w:val="28"/>
          <w:szCs w:val="28"/>
        </w:rPr>
        <w:t>Мысли легкие сейчас.</w:t>
      </w:r>
    </w:p>
    <w:p w:rsidR="009D4E07" w:rsidRPr="00C31FD0" w:rsidRDefault="009D4E07" w:rsidP="00C3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D0">
        <w:rPr>
          <w:rFonts w:ascii="Times New Roman" w:hAnsi="Times New Roman" w:cs="Times New Roman"/>
          <w:sz w:val="28"/>
          <w:szCs w:val="28"/>
        </w:rPr>
        <w:t xml:space="preserve">Вдох и тихий-тихий выдох – </w:t>
      </w:r>
    </w:p>
    <w:p w:rsidR="009D4E07" w:rsidRPr="00C31FD0" w:rsidRDefault="009D4E07" w:rsidP="00C3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D0">
        <w:rPr>
          <w:rFonts w:ascii="Times New Roman" w:hAnsi="Times New Roman" w:cs="Times New Roman"/>
          <w:sz w:val="28"/>
          <w:szCs w:val="28"/>
        </w:rPr>
        <w:t>Тело словно в облаках…</w:t>
      </w:r>
    </w:p>
    <w:p w:rsidR="009D4E07" w:rsidRPr="00C31FD0" w:rsidRDefault="009D4E07" w:rsidP="00C3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D0">
        <w:rPr>
          <w:rFonts w:ascii="Times New Roman" w:hAnsi="Times New Roman" w:cs="Times New Roman"/>
          <w:sz w:val="28"/>
          <w:szCs w:val="28"/>
        </w:rPr>
        <w:t>Так приятно расслабляться,</w:t>
      </w:r>
    </w:p>
    <w:p w:rsidR="009D4E07" w:rsidRPr="00C31FD0" w:rsidRDefault="009D4E07" w:rsidP="00C3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D0">
        <w:rPr>
          <w:rFonts w:ascii="Times New Roman" w:hAnsi="Times New Roman" w:cs="Times New Roman"/>
          <w:sz w:val="28"/>
          <w:szCs w:val="28"/>
        </w:rPr>
        <w:t>Но пора всем просыпаться.</w:t>
      </w:r>
    </w:p>
    <w:p w:rsidR="009D4E07" w:rsidRPr="00C31FD0" w:rsidRDefault="009D4E07" w:rsidP="00C3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D0">
        <w:rPr>
          <w:rFonts w:ascii="Times New Roman" w:hAnsi="Times New Roman" w:cs="Times New Roman"/>
          <w:sz w:val="28"/>
          <w:szCs w:val="28"/>
        </w:rPr>
        <w:t>Хорошенько потянитесь!</w:t>
      </w:r>
    </w:p>
    <w:p w:rsidR="009D4E07" w:rsidRPr="00C31FD0" w:rsidRDefault="009D4E07" w:rsidP="00C3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D0">
        <w:rPr>
          <w:rFonts w:ascii="Times New Roman" w:hAnsi="Times New Roman" w:cs="Times New Roman"/>
          <w:sz w:val="28"/>
          <w:szCs w:val="28"/>
        </w:rPr>
        <w:t>И себе вы улыбнитесь!</w:t>
      </w:r>
    </w:p>
    <w:p w:rsidR="009D4E07" w:rsidRPr="00734E64" w:rsidRDefault="00F94614" w:rsidP="00F94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9D4E07" w:rsidRPr="00C31FD0">
        <w:rPr>
          <w:rFonts w:ascii="Times New Roman" w:hAnsi="Times New Roman" w:cs="Times New Roman"/>
          <w:sz w:val="28"/>
          <w:szCs w:val="28"/>
        </w:rPr>
        <w:t>так проходят занятия-путешествия в сенсорной комнате с дошкольниками.</w:t>
      </w:r>
      <w:r w:rsidR="00BC0053" w:rsidRPr="00C31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3A9" w:rsidRDefault="004B1086" w:rsidP="00252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 среда</w:t>
      </w:r>
      <w:r w:rsidR="002523A9" w:rsidRPr="00C31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 может стать средством развития потенциала личности ребенка только в том случае, если она будет пространст</w:t>
      </w:r>
      <w:r w:rsidR="008B5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вом общности детей и взрослых - </w:t>
      </w:r>
      <w:r w:rsidR="002523A9" w:rsidRPr="00C31FD0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родителей, педагогов, наполненным реальными и значимыми вопросами, на которые необходимо найти ответы, если все субъекты функционирования пространства воспринимают среду как свою собственную территорию, за которую они несут ответственность.</w:t>
      </w:r>
      <w:r w:rsidR="002523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B5724" w:rsidRDefault="008B5724" w:rsidP="00252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4E07" w:rsidRPr="00AD72EF" w:rsidRDefault="002523A9" w:rsidP="00AD7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3A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Используемая литература:</w:t>
      </w:r>
    </w:p>
    <w:p w:rsidR="00AD72EF" w:rsidRPr="00AD72EF" w:rsidRDefault="00AD72EF" w:rsidP="00AD7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2EF">
        <w:rPr>
          <w:rFonts w:ascii="Times New Roman" w:eastAsia="Times New Roman" w:hAnsi="Times New Roman" w:cs="Times New Roman"/>
          <w:sz w:val="20"/>
          <w:szCs w:val="20"/>
          <w:lang w:eastAsia="ru-RU"/>
        </w:rPr>
        <w:t>1.Ясвин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AD7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В.А.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D72E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Образовательная  среда: от 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оделирования к проектированию/</w:t>
      </w:r>
      <w:r w:rsidRPr="00AD7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В.А. </w:t>
      </w:r>
      <w:proofErr w:type="spellStart"/>
      <w:r w:rsidRPr="00AD72EF">
        <w:rPr>
          <w:rFonts w:ascii="Times New Roman" w:eastAsia="Times New Roman" w:hAnsi="Times New Roman" w:cs="Times New Roman"/>
          <w:sz w:val="20"/>
          <w:szCs w:val="20"/>
          <w:lang w:eastAsia="ru-RU"/>
        </w:rPr>
        <w:t>Ясвин</w:t>
      </w:r>
      <w:proofErr w:type="spellEnd"/>
      <w:r w:rsidRPr="00AD7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.- </w:t>
      </w:r>
      <w:proofErr w:type="spellStart"/>
      <w:r w:rsidRPr="00AD72EF">
        <w:rPr>
          <w:rFonts w:ascii="Times New Roman" w:eastAsia="Times New Roman" w:hAnsi="Times New Roman" w:cs="Times New Roman"/>
          <w:sz w:val="20"/>
          <w:szCs w:val="20"/>
          <w:lang w:eastAsia="ru-RU"/>
        </w:rPr>
        <w:t>М.:Смысл</w:t>
      </w:r>
      <w:proofErr w:type="spellEnd"/>
      <w:r w:rsidRPr="00AD72EF">
        <w:rPr>
          <w:rFonts w:ascii="Times New Roman" w:eastAsia="Times New Roman" w:hAnsi="Times New Roman" w:cs="Times New Roman"/>
          <w:sz w:val="20"/>
          <w:szCs w:val="20"/>
          <w:lang w:eastAsia="ru-RU"/>
        </w:rPr>
        <w:t>, 2001</w:t>
      </w:r>
    </w:p>
    <w:p w:rsidR="00AD72EF" w:rsidRPr="00AD72EF" w:rsidRDefault="00AD72EF" w:rsidP="00AD72E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2.Специальная психология. </w:t>
      </w:r>
      <w:r w:rsidRPr="00AD72EF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Сенсорное воспитание детей с отклонениями в развитии/ Л.А.</w:t>
      </w:r>
      <w:proofErr w:type="spellStart"/>
      <w:r w:rsidRPr="00AD72EF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Метиева</w:t>
      </w:r>
      <w:proofErr w:type="spellEnd"/>
      <w:r w:rsidRPr="00AD72E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Start"/>
      <w:r w:rsidRPr="00AD72E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spellStart"/>
      <w:r w:rsidRPr="00AD72EF">
        <w:rPr>
          <w:rFonts w:ascii="Times New Roman" w:eastAsia="Times New Roman" w:hAnsi="Times New Roman" w:cs="Times New Roman"/>
          <w:sz w:val="20"/>
          <w:szCs w:val="20"/>
          <w:lang w:eastAsia="ru-RU"/>
        </w:rPr>
        <w:t>Э</w:t>
      </w:r>
      <w:proofErr w:type="gramEnd"/>
      <w:r w:rsidRPr="00AD72EF">
        <w:rPr>
          <w:rFonts w:ascii="Times New Roman" w:eastAsia="Times New Roman" w:hAnsi="Times New Roman" w:cs="Times New Roman"/>
          <w:sz w:val="20"/>
          <w:szCs w:val="20"/>
          <w:lang w:eastAsia="ru-RU"/>
        </w:rPr>
        <w:t>.Я.Удалова</w:t>
      </w:r>
      <w:proofErr w:type="spellEnd"/>
      <w:r w:rsidRPr="00AD72EF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Москва, 2007</w:t>
      </w:r>
    </w:p>
    <w:p w:rsidR="00AD72EF" w:rsidRPr="00AD72EF" w:rsidRDefault="00AD72EF" w:rsidP="00AD7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2EF">
        <w:rPr>
          <w:rFonts w:ascii="Times New Roman" w:eastAsia="Times New Roman" w:hAnsi="Times New Roman" w:cs="Times New Roman"/>
          <w:sz w:val="20"/>
          <w:szCs w:val="20"/>
          <w:lang w:eastAsia="ru-RU"/>
        </w:rPr>
        <w:t>3.Коррекционная педагогика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Развитие сенсорной сферы детей</w:t>
      </w:r>
      <w:r w:rsidRPr="00AD72EF">
        <w:rPr>
          <w:rFonts w:ascii="Times New Roman" w:eastAsia="Times New Roman" w:hAnsi="Times New Roman" w:cs="Times New Roman"/>
          <w:sz w:val="20"/>
          <w:szCs w:val="20"/>
          <w:lang w:eastAsia="ru-RU"/>
        </w:rPr>
        <w:t>/Л.А.</w:t>
      </w:r>
      <w:proofErr w:type="spellStart"/>
      <w:r w:rsidRPr="00AD72EF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Метиева</w:t>
      </w:r>
      <w:proofErr w:type="spellEnd"/>
      <w:r w:rsidRPr="00AD72E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Start"/>
      <w:r w:rsidRPr="00AD72E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spellStart"/>
      <w:r w:rsidRPr="00AD72EF">
        <w:rPr>
          <w:rFonts w:ascii="Times New Roman" w:eastAsia="Times New Roman" w:hAnsi="Times New Roman" w:cs="Times New Roman"/>
          <w:sz w:val="20"/>
          <w:szCs w:val="20"/>
          <w:lang w:eastAsia="ru-RU"/>
        </w:rPr>
        <w:t>Э</w:t>
      </w:r>
      <w:proofErr w:type="gramEnd"/>
      <w:r w:rsidRPr="00AD72EF">
        <w:rPr>
          <w:rFonts w:ascii="Times New Roman" w:eastAsia="Times New Roman" w:hAnsi="Times New Roman" w:cs="Times New Roman"/>
          <w:sz w:val="20"/>
          <w:szCs w:val="20"/>
          <w:lang w:eastAsia="ru-RU"/>
        </w:rPr>
        <w:t>.Я.Удалова</w:t>
      </w:r>
      <w:proofErr w:type="spellEnd"/>
      <w:r w:rsidRPr="00AD7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AD72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Просвящение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2010</w:t>
      </w:r>
      <w:r w:rsidRPr="00AD72E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sectPr w:rsidR="00AD72EF" w:rsidRPr="00AD72EF" w:rsidSect="009C30C3">
      <w:foot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489" w:rsidRDefault="00EF0489" w:rsidP="00017566">
      <w:pPr>
        <w:spacing w:after="0" w:line="240" w:lineRule="auto"/>
      </w:pPr>
      <w:r>
        <w:separator/>
      </w:r>
    </w:p>
  </w:endnote>
  <w:endnote w:type="continuationSeparator" w:id="0">
    <w:p w:rsidR="00EF0489" w:rsidRDefault="00EF0489" w:rsidP="0001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011377"/>
      <w:docPartObj>
        <w:docPartGallery w:val="Page Numbers (Bottom of Page)"/>
        <w:docPartUnique/>
      </w:docPartObj>
    </w:sdtPr>
    <w:sdtEndPr/>
    <w:sdtContent>
      <w:p w:rsidR="00017566" w:rsidRDefault="00656D97">
        <w:pPr>
          <w:pStyle w:val="a6"/>
          <w:jc w:val="right"/>
        </w:pPr>
        <w:r>
          <w:fldChar w:fldCharType="begin"/>
        </w:r>
        <w:r w:rsidR="00017566">
          <w:instrText>PAGE   \* MERGEFORMAT</w:instrText>
        </w:r>
        <w:r>
          <w:fldChar w:fldCharType="separate"/>
        </w:r>
        <w:r w:rsidR="00316BD1">
          <w:rPr>
            <w:noProof/>
          </w:rPr>
          <w:t>4</w:t>
        </w:r>
        <w:r>
          <w:fldChar w:fldCharType="end"/>
        </w:r>
      </w:p>
    </w:sdtContent>
  </w:sdt>
  <w:p w:rsidR="00017566" w:rsidRDefault="000175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489" w:rsidRDefault="00EF0489" w:rsidP="00017566">
      <w:pPr>
        <w:spacing w:after="0" w:line="240" w:lineRule="auto"/>
      </w:pPr>
      <w:r>
        <w:separator/>
      </w:r>
    </w:p>
  </w:footnote>
  <w:footnote w:type="continuationSeparator" w:id="0">
    <w:p w:rsidR="00EF0489" w:rsidRDefault="00EF0489" w:rsidP="00017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55870"/>
    <w:multiLevelType w:val="hybridMultilevel"/>
    <w:tmpl w:val="CBBA3C40"/>
    <w:lvl w:ilvl="0" w:tplc="6EB44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A8B"/>
    <w:rsid w:val="00017566"/>
    <w:rsid w:val="001564F8"/>
    <w:rsid w:val="00161A8B"/>
    <w:rsid w:val="001D100C"/>
    <w:rsid w:val="002523A9"/>
    <w:rsid w:val="00256F4E"/>
    <w:rsid w:val="002D716F"/>
    <w:rsid w:val="00316BD1"/>
    <w:rsid w:val="004121C8"/>
    <w:rsid w:val="004821FD"/>
    <w:rsid w:val="004B1086"/>
    <w:rsid w:val="00603D1E"/>
    <w:rsid w:val="00656D97"/>
    <w:rsid w:val="00737BA0"/>
    <w:rsid w:val="0083309C"/>
    <w:rsid w:val="00842B28"/>
    <w:rsid w:val="008A3074"/>
    <w:rsid w:val="008B5724"/>
    <w:rsid w:val="00917234"/>
    <w:rsid w:val="009C30C3"/>
    <w:rsid w:val="009C6E3E"/>
    <w:rsid w:val="009D4E07"/>
    <w:rsid w:val="00A22CAE"/>
    <w:rsid w:val="00A92534"/>
    <w:rsid w:val="00AD72EF"/>
    <w:rsid w:val="00B21E9D"/>
    <w:rsid w:val="00B33449"/>
    <w:rsid w:val="00BC0053"/>
    <w:rsid w:val="00C31FD0"/>
    <w:rsid w:val="00D51939"/>
    <w:rsid w:val="00DD2266"/>
    <w:rsid w:val="00E133D0"/>
    <w:rsid w:val="00EF0489"/>
    <w:rsid w:val="00F94614"/>
    <w:rsid w:val="00FB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D4E07"/>
  </w:style>
  <w:style w:type="character" w:customStyle="1" w:styleId="c1">
    <w:name w:val="c1"/>
    <w:basedOn w:val="a0"/>
    <w:rsid w:val="009D4E07"/>
  </w:style>
  <w:style w:type="character" w:customStyle="1" w:styleId="apple-converted-space">
    <w:name w:val="apple-converted-space"/>
    <w:basedOn w:val="a0"/>
    <w:rsid w:val="009D4E07"/>
  </w:style>
  <w:style w:type="paragraph" w:customStyle="1" w:styleId="text">
    <w:name w:val="text"/>
    <w:basedOn w:val="a"/>
    <w:rsid w:val="002D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C30C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7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66"/>
  </w:style>
  <w:style w:type="paragraph" w:styleId="a6">
    <w:name w:val="footer"/>
    <w:basedOn w:val="a"/>
    <w:link w:val="a7"/>
    <w:uiPriority w:val="99"/>
    <w:unhideWhenUsed/>
    <w:rsid w:val="00017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66"/>
  </w:style>
  <w:style w:type="paragraph" w:styleId="a8">
    <w:name w:val="List Paragraph"/>
    <w:basedOn w:val="a"/>
    <w:uiPriority w:val="34"/>
    <w:qFormat/>
    <w:rsid w:val="001564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D4E07"/>
  </w:style>
  <w:style w:type="character" w:customStyle="1" w:styleId="c1">
    <w:name w:val="c1"/>
    <w:basedOn w:val="a0"/>
    <w:rsid w:val="009D4E07"/>
  </w:style>
  <w:style w:type="character" w:customStyle="1" w:styleId="apple-converted-space">
    <w:name w:val="apple-converted-space"/>
    <w:basedOn w:val="a0"/>
    <w:rsid w:val="009D4E07"/>
  </w:style>
  <w:style w:type="paragraph" w:customStyle="1" w:styleId="text">
    <w:name w:val="text"/>
    <w:basedOn w:val="a"/>
    <w:rsid w:val="002D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C30C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7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66"/>
  </w:style>
  <w:style w:type="paragraph" w:styleId="a6">
    <w:name w:val="footer"/>
    <w:basedOn w:val="a"/>
    <w:link w:val="a7"/>
    <w:uiPriority w:val="99"/>
    <w:unhideWhenUsed/>
    <w:rsid w:val="00017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66"/>
  </w:style>
  <w:style w:type="paragraph" w:styleId="a8">
    <w:name w:val="List Paragraph"/>
    <w:basedOn w:val="a"/>
    <w:uiPriority w:val="34"/>
    <w:qFormat/>
    <w:rsid w:val="001564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14</cp:revision>
  <dcterms:created xsi:type="dcterms:W3CDTF">2018-04-08T14:52:00Z</dcterms:created>
  <dcterms:modified xsi:type="dcterms:W3CDTF">2018-04-11T03:40:00Z</dcterms:modified>
</cp:coreProperties>
</file>